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372F" w:rsidRDefault="00FC372F">
      <w:r>
        <w:rPr>
          <w:noProof/>
        </w:rPr>
        <w:drawing>
          <wp:inline distT="0" distB="0" distL="0" distR="0">
            <wp:extent cx="5943600" cy="628561"/>
            <wp:effectExtent l="19050" t="0" r="0" b="0"/>
            <wp:docPr id="1" name="Picture 1" descr="INIA-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IA-title"/>
                    <pic:cNvPicPr>
                      <a:picLocks noChangeAspect="1" noChangeArrowheads="1"/>
                    </pic:cNvPicPr>
                  </pic:nvPicPr>
                  <pic:blipFill>
                    <a:blip r:embed="rId6" cstate="print"/>
                    <a:srcRect/>
                    <a:stretch>
                      <a:fillRect/>
                    </a:stretch>
                  </pic:blipFill>
                  <pic:spPr bwMode="auto">
                    <a:xfrm>
                      <a:off x="0" y="0"/>
                      <a:ext cx="5943600" cy="628561"/>
                    </a:xfrm>
                    <a:prstGeom prst="rect">
                      <a:avLst/>
                    </a:prstGeom>
                    <a:noFill/>
                    <a:ln w="9525">
                      <a:noFill/>
                      <a:miter lim="800000"/>
                      <a:headEnd/>
                      <a:tailEnd/>
                    </a:ln>
                  </pic:spPr>
                </pic:pic>
              </a:graphicData>
            </a:graphic>
          </wp:inline>
        </w:drawing>
      </w:r>
    </w:p>
    <w:p w:rsidR="00FC372F" w:rsidRDefault="00FC372F" w:rsidP="00FC372F">
      <w:pPr>
        <w:jc w:val="center"/>
      </w:pPr>
      <w:r>
        <w:rPr>
          <w:noProof/>
        </w:rPr>
        <w:drawing>
          <wp:inline distT="0" distB="0" distL="0" distR="0">
            <wp:extent cx="1000125" cy="876300"/>
            <wp:effectExtent l="19050" t="0" r="9525" b="0"/>
            <wp:docPr id="4" name="Picture 4" descr="INIA-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NIA-logo"/>
                    <pic:cNvPicPr>
                      <a:picLocks noChangeAspect="1" noChangeArrowheads="1"/>
                    </pic:cNvPicPr>
                  </pic:nvPicPr>
                  <pic:blipFill>
                    <a:blip r:embed="rId7" cstate="print"/>
                    <a:srcRect/>
                    <a:stretch>
                      <a:fillRect/>
                    </a:stretch>
                  </pic:blipFill>
                  <pic:spPr bwMode="auto">
                    <a:xfrm>
                      <a:off x="0" y="0"/>
                      <a:ext cx="1000125" cy="876300"/>
                    </a:xfrm>
                    <a:prstGeom prst="rect">
                      <a:avLst/>
                    </a:prstGeom>
                    <a:noFill/>
                    <a:ln w="9525">
                      <a:noFill/>
                      <a:miter lim="800000"/>
                      <a:headEnd/>
                      <a:tailEnd/>
                    </a:ln>
                  </pic:spPr>
                </pic:pic>
              </a:graphicData>
            </a:graphic>
          </wp:inline>
        </w:drawing>
      </w:r>
    </w:p>
    <w:p w:rsidR="00FC372F" w:rsidRPr="00FC372F" w:rsidRDefault="00CF51B5" w:rsidP="00FC372F">
      <w:pPr>
        <w:jc w:val="center"/>
        <w:rPr>
          <w:b/>
          <w:bCs/>
          <w:color w:val="000000"/>
          <w:sz w:val="28"/>
          <w:szCs w:val="28"/>
        </w:rPr>
      </w:pPr>
      <w:r>
        <w:rPr>
          <w:b/>
          <w:bCs/>
          <w:color w:val="000000"/>
          <w:sz w:val="28"/>
          <w:szCs w:val="28"/>
        </w:rPr>
        <w:t>INIA Conference 2014</w:t>
      </w:r>
      <w:r w:rsidR="00FC372F">
        <w:rPr>
          <w:b/>
          <w:bCs/>
          <w:color w:val="000000"/>
          <w:sz w:val="28"/>
          <w:szCs w:val="28"/>
        </w:rPr>
        <w:t xml:space="preserve"> Sponsorship Contract</w:t>
      </w:r>
    </w:p>
    <w:p w:rsidR="00ED7E38" w:rsidRDefault="00ED7E38" w:rsidP="00FC372F">
      <w:r>
        <w:t>The International Narcotics Interdiction Association (</w:t>
      </w:r>
      <w:r w:rsidRPr="00ED7E38">
        <w:t>I</w:t>
      </w:r>
      <w:r w:rsidRPr="00ED7E38">
        <w:rPr>
          <w:rStyle w:val="caps"/>
          <w:rFonts w:cs="Helvetica"/>
          <w:bdr w:val="none" w:sz="0" w:space="0" w:color="auto" w:frame="1"/>
          <w:shd w:val="clear" w:color="auto" w:fill="FFFFFF"/>
        </w:rPr>
        <w:t>NIA</w:t>
      </w:r>
      <w:r>
        <w:rPr>
          <w:rStyle w:val="caps"/>
          <w:rFonts w:cs="Helvetica"/>
          <w:bdr w:val="none" w:sz="0" w:space="0" w:color="auto" w:frame="1"/>
          <w:shd w:val="clear" w:color="auto" w:fill="FFFFFF"/>
        </w:rPr>
        <w:t>)</w:t>
      </w:r>
      <w:r w:rsidRPr="00ED7E38">
        <w:rPr>
          <w:rStyle w:val="apple-converted-space"/>
          <w:rFonts w:cs="Helvetica"/>
          <w:shd w:val="clear" w:color="auto" w:fill="FFFFFF"/>
        </w:rPr>
        <w:t> </w:t>
      </w:r>
      <w:r w:rsidRPr="00ED7E38">
        <w:rPr>
          <w:rFonts w:cs="Helvetica"/>
          <w:shd w:val="clear" w:color="auto" w:fill="FFFFFF"/>
        </w:rPr>
        <w:t>is a non-profit orga</w:t>
      </w:r>
      <w:r w:rsidRPr="00ED7E38">
        <w:rPr>
          <w:rFonts w:cs="Helvetica"/>
          <w:shd w:val="clear" w:color="auto" w:fill="FFFFFF"/>
        </w:rPr>
        <w:softHyphen/>
        <w:t>ni</w:t>
      </w:r>
      <w:r w:rsidRPr="00ED7E38">
        <w:rPr>
          <w:rFonts w:cs="Helvetica"/>
          <w:shd w:val="clear" w:color="auto" w:fill="FFFFFF"/>
        </w:rPr>
        <w:softHyphen/>
        <w:t>za</w:t>
      </w:r>
      <w:r w:rsidRPr="00ED7E38">
        <w:rPr>
          <w:rFonts w:cs="Helvetica"/>
          <w:shd w:val="clear" w:color="auto" w:fill="FFFFFF"/>
        </w:rPr>
        <w:softHyphen/>
        <w:t>tion that has been in exis</w:t>
      </w:r>
      <w:r w:rsidRPr="00ED7E38">
        <w:rPr>
          <w:rFonts w:cs="Helvetica"/>
          <w:shd w:val="clear" w:color="auto" w:fill="FFFFFF"/>
        </w:rPr>
        <w:softHyphen/>
        <w:t xml:space="preserve">tence </w:t>
      </w:r>
      <w:r>
        <w:rPr>
          <w:rFonts w:cs="Helvetica"/>
          <w:shd w:val="clear" w:color="auto" w:fill="FFFFFF"/>
        </w:rPr>
        <w:t xml:space="preserve">for </w:t>
      </w:r>
      <w:r w:rsidRPr="00ED7E38">
        <w:rPr>
          <w:rFonts w:cs="Helvetica"/>
          <w:shd w:val="clear" w:color="auto" w:fill="FFFFFF"/>
        </w:rPr>
        <w:t>over 20 years and is respected among interdiction/narcotic com</w:t>
      </w:r>
      <w:r w:rsidRPr="00ED7E38">
        <w:rPr>
          <w:rFonts w:cs="Helvetica"/>
          <w:shd w:val="clear" w:color="auto" w:fill="FFFFFF"/>
        </w:rPr>
        <w:softHyphen/>
        <w:t>mu</w:t>
      </w:r>
      <w:r w:rsidRPr="00ED7E38">
        <w:rPr>
          <w:rFonts w:cs="Helvetica"/>
          <w:shd w:val="clear" w:color="auto" w:fill="FFFFFF"/>
        </w:rPr>
        <w:softHyphen/>
        <w:t>ni</w:t>
      </w:r>
      <w:r w:rsidRPr="00ED7E38">
        <w:rPr>
          <w:rFonts w:cs="Helvetica"/>
          <w:shd w:val="clear" w:color="auto" w:fill="FFFFFF"/>
        </w:rPr>
        <w:softHyphen/>
        <w:t>ties around the world for their ded</w:t>
      </w:r>
      <w:r w:rsidRPr="00ED7E38">
        <w:rPr>
          <w:rFonts w:cs="Helvetica"/>
          <w:shd w:val="clear" w:color="auto" w:fill="FFFFFF"/>
        </w:rPr>
        <w:softHyphen/>
        <w:t>i</w:t>
      </w:r>
      <w:r w:rsidRPr="00ED7E38">
        <w:rPr>
          <w:rFonts w:cs="Helvetica"/>
          <w:shd w:val="clear" w:color="auto" w:fill="FFFFFF"/>
        </w:rPr>
        <w:softHyphen/>
        <w:t>ca</w:t>
      </w:r>
      <w:r w:rsidRPr="00ED7E38">
        <w:rPr>
          <w:rFonts w:cs="Helvetica"/>
          <w:shd w:val="clear" w:color="auto" w:fill="FFFFFF"/>
        </w:rPr>
        <w:softHyphen/>
        <w:t>tion to interdiction/narcotic train</w:t>
      </w:r>
      <w:r w:rsidRPr="00ED7E38">
        <w:rPr>
          <w:rFonts w:cs="Helvetica"/>
          <w:shd w:val="clear" w:color="auto" w:fill="FFFFFF"/>
        </w:rPr>
        <w:softHyphen/>
        <w:t>ing.</w:t>
      </w:r>
      <w:r>
        <w:rPr>
          <w:rFonts w:cs="Helvetica"/>
          <w:shd w:val="clear" w:color="auto" w:fill="FFFFFF"/>
        </w:rPr>
        <w:t xml:space="preserve"> </w:t>
      </w:r>
      <w:r>
        <w:t>INIA appreciates your support of the INIA Drug/Terrorist Interdiction</w:t>
      </w:r>
      <w:r w:rsidR="00CF51B5">
        <w:t xml:space="preserve"> International Conference on June 15-19, 2014 at the Omni Hotel in Austin, Texas </w:t>
      </w:r>
      <w:r>
        <w:t>and the quality training it provides to all types of Federal, state and local officers around the world.</w:t>
      </w:r>
    </w:p>
    <w:p w:rsidR="00383BB3" w:rsidRDefault="00FC372F" w:rsidP="00FC372F">
      <w:r>
        <w:t xml:space="preserve">Company Name:  </w:t>
      </w:r>
      <w:r w:rsidR="00383BB3">
        <w:t>(As it will appear on conference material</w:t>
      </w:r>
      <w:r>
        <w:t>)</w:t>
      </w:r>
    </w:p>
    <w:p w:rsidR="00FC372F" w:rsidRDefault="00FC372F" w:rsidP="00FC372F">
      <w:r>
        <w:t>___________</w:t>
      </w:r>
      <w:r w:rsidR="00383BB3">
        <w:t>_________________________________________________________________________</w:t>
      </w:r>
    </w:p>
    <w:p w:rsidR="00C71CC8" w:rsidRDefault="00FC372F" w:rsidP="00FC372F">
      <w:r>
        <w:t xml:space="preserve">Sponsorship Levels: </w:t>
      </w:r>
      <w:r w:rsidR="00C71CC8">
        <w:t xml:space="preserve"> </w:t>
      </w:r>
      <w:r>
        <w:t xml:space="preserve">See </w:t>
      </w:r>
      <w:r w:rsidR="00C71CC8">
        <w:t xml:space="preserve">attachment for INIA </w:t>
      </w:r>
      <w:r>
        <w:t xml:space="preserve">sponsor levels and what is associated with each </w:t>
      </w:r>
      <w:r w:rsidR="00C71CC8">
        <w:t xml:space="preserve">or </w:t>
      </w:r>
      <w:r w:rsidR="00694DA9">
        <w:t xml:space="preserve">visit </w:t>
      </w:r>
      <w:r w:rsidR="00C71CC8">
        <w:t>INIA.org</w:t>
      </w:r>
    </w:p>
    <w:p w:rsidR="00FC372F" w:rsidRDefault="00FC372F" w:rsidP="00FC372F">
      <w:r>
        <w:t>(Please select only one)</w:t>
      </w:r>
    </w:p>
    <w:p w:rsidR="00FC372F" w:rsidRDefault="00FC372F" w:rsidP="00FC372F">
      <w:r>
        <w:t xml:space="preserve"> Bronze Level ($1,000</w:t>
      </w:r>
      <w:r w:rsidR="00CB5694">
        <w:t>) _____________</w:t>
      </w:r>
    </w:p>
    <w:p w:rsidR="00FC372F" w:rsidRDefault="00FC372F" w:rsidP="00FC372F">
      <w:r>
        <w:t xml:space="preserve"> Silver</w:t>
      </w:r>
      <w:r w:rsidR="00CB5694">
        <w:t xml:space="preserve"> Level ($3,000) _______________</w:t>
      </w:r>
    </w:p>
    <w:p w:rsidR="00FC372F" w:rsidRDefault="00CB5694" w:rsidP="00FC372F">
      <w:r>
        <w:t xml:space="preserve"> Gold Level ($5,000</w:t>
      </w:r>
      <w:r w:rsidR="00C07FE2">
        <w:t>)</w:t>
      </w:r>
      <w:r>
        <w:t xml:space="preserve"> </w:t>
      </w:r>
      <w:r w:rsidR="00FC372F">
        <w:t xml:space="preserve">_______________ </w:t>
      </w:r>
    </w:p>
    <w:p w:rsidR="00FC372F" w:rsidRDefault="00CB5694" w:rsidP="00FC372F">
      <w:r>
        <w:t xml:space="preserve"> Platinum Level ($10,000) ___________</w:t>
      </w:r>
    </w:p>
    <w:p w:rsidR="00FC372F" w:rsidRDefault="00FC372F" w:rsidP="00FC372F">
      <w:r>
        <w:t>Sponsorship Point of Contact: (All information regarding the sponsorship will be sent to this person)</w:t>
      </w:r>
    </w:p>
    <w:p w:rsidR="00FC372F" w:rsidRDefault="00FC372F" w:rsidP="00FC372F">
      <w:r>
        <w:t>Name: ______________________</w:t>
      </w:r>
      <w:r w:rsidR="00CB5694">
        <w:t xml:space="preserve">________________________ Title: </w:t>
      </w:r>
      <w:r>
        <w:t>__________</w:t>
      </w:r>
      <w:r w:rsidR="00CB5694">
        <w:t>__________________</w:t>
      </w:r>
    </w:p>
    <w:p w:rsidR="00FC372F" w:rsidRDefault="00FC372F" w:rsidP="00FC372F">
      <w:r>
        <w:t>Address: ____________________________________________________________</w:t>
      </w:r>
      <w:r w:rsidR="00CB5694">
        <w:t>_________________________</w:t>
      </w:r>
    </w:p>
    <w:p w:rsidR="00FC372F" w:rsidRDefault="00FC372F" w:rsidP="00FC372F">
      <w:r>
        <w:t>City/State/Zip: _______________________________________________________</w:t>
      </w:r>
      <w:r w:rsidR="00CB5694">
        <w:t>______________________________</w:t>
      </w:r>
    </w:p>
    <w:p w:rsidR="0072267F" w:rsidRDefault="00FC372F" w:rsidP="00FC372F">
      <w:r>
        <w:t>Phon</w:t>
      </w:r>
      <w:r w:rsidR="00CB5694">
        <w:t>e: _______________________Fax: ___________________</w:t>
      </w:r>
      <w:r>
        <w:t>E-ma</w:t>
      </w:r>
      <w:r w:rsidR="00CB5694">
        <w:t>il: ___________________________</w:t>
      </w:r>
    </w:p>
    <w:p w:rsidR="00C71CC8" w:rsidRDefault="00FC372F" w:rsidP="00FC372F">
      <w:r>
        <w:lastRenderedPageBreak/>
        <w:t>Authorized Signature for Contract: ______________________________________________________________________</w:t>
      </w:r>
      <w:r w:rsidR="00C07FE2">
        <w:t>_______________</w:t>
      </w:r>
    </w:p>
    <w:p w:rsidR="00FC372F" w:rsidRDefault="00FC372F" w:rsidP="00FC372F">
      <w:r>
        <w:t>By signing the above, the individual signing this agreement represents and warrants that he/she is d</w:t>
      </w:r>
      <w:r w:rsidR="00CB5694">
        <w:t xml:space="preserve">uly authorized to execute this </w:t>
      </w:r>
      <w:r>
        <w:t>binding agreement on behalf of named spo</w:t>
      </w:r>
      <w:r w:rsidR="00CB5694">
        <w:t xml:space="preserve">nsor and thus authorizes the International Narcotics Interdiction Association (INIA) </w:t>
      </w:r>
      <w:r>
        <w:t>to reserve sponsorship for use by the above compa</w:t>
      </w:r>
      <w:r w:rsidR="00CB5694">
        <w:t xml:space="preserve">ny </w:t>
      </w:r>
      <w:r w:rsidR="00694DA9">
        <w:t xml:space="preserve">or organization during the </w:t>
      </w:r>
      <w:r w:rsidR="00CB5694">
        <w:t>International Narcotics Inte</w:t>
      </w:r>
      <w:r w:rsidR="00CF51B5">
        <w:t>rdiction Association (INIA) 2014 National Conference in Austin, Texas</w:t>
      </w:r>
      <w:r w:rsidR="00CB5694">
        <w:t>.</w:t>
      </w:r>
    </w:p>
    <w:p w:rsidR="00CB5694" w:rsidRDefault="00FC372F" w:rsidP="00FC372F">
      <w:r>
        <w:t>Billing Point of Contact: (All billing information and question</w:t>
      </w:r>
      <w:r w:rsidR="00CB5694">
        <w:t xml:space="preserve">s will be sent to this person) </w:t>
      </w:r>
    </w:p>
    <w:p w:rsidR="00FC372F" w:rsidRDefault="00FC372F" w:rsidP="00FC372F">
      <w:r>
        <w:t>Check if same above</w:t>
      </w:r>
      <w:r w:rsidR="00CB5694">
        <w:t xml:space="preserve"> ____</w:t>
      </w:r>
    </w:p>
    <w:p w:rsidR="00FC372F" w:rsidRDefault="00FC372F" w:rsidP="00FC372F">
      <w:r>
        <w:t>Name: _________________</w:t>
      </w:r>
      <w:r w:rsidR="00CB5694">
        <w:t>_________________________</w:t>
      </w:r>
      <w:r>
        <w:t>Title: ________</w:t>
      </w:r>
      <w:r w:rsidR="00CB5694">
        <w:t>_________________________</w:t>
      </w:r>
    </w:p>
    <w:p w:rsidR="00FC372F" w:rsidRDefault="00FC372F" w:rsidP="00FC372F">
      <w:r>
        <w:t>Address: ____________________________________________________________________________</w:t>
      </w:r>
      <w:r w:rsidR="00CB5694">
        <w:t>_________</w:t>
      </w:r>
    </w:p>
    <w:p w:rsidR="00FC372F" w:rsidRDefault="00FC372F" w:rsidP="00FC372F">
      <w:r>
        <w:t>City/State/Zip: _______________________________________________________</w:t>
      </w:r>
      <w:r w:rsidR="00CB5694">
        <w:t>______________________________</w:t>
      </w:r>
    </w:p>
    <w:p w:rsidR="00FC372F" w:rsidRDefault="00FC372F" w:rsidP="00FC372F">
      <w:r>
        <w:t>Phone:</w:t>
      </w:r>
      <w:r w:rsidR="00CB5694">
        <w:t xml:space="preserve"> ____________________________Fax: _____________________</w:t>
      </w:r>
      <w:r>
        <w:t>E-</w:t>
      </w:r>
      <w:r w:rsidR="00CB5694">
        <w:t>mail: ____________________</w:t>
      </w:r>
    </w:p>
    <w:p w:rsidR="00FC372F" w:rsidRDefault="00FC372F" w:rsidP="00FC372F">
      <w:r>
        <w:t>Method of Payment: Payment must be received</w:t>
      </w:r>
      <w:r w:rsidR="00CF51B5">
        <w:t xml:space="preserve"> on or before April 1, 2014</w:t>
      </w:r>
    </w:p>
    <w:p w:rsidR="00CB5694" w:rsidRDefault="00FC372F" w:rsidP="00FC372F">
      <w:r>
        <w:t xml:space="preserve"> Check: </w:t>
      </w:r>
      <w:r w:rsidR="00CB5694">
        <w:t xml:space="preserve"> </w:t>
      </w:r>
      <w:r>
        <w:t xml:space="preserve">Please </w:t>
      </w:r>
      <w:r w:rsidR="00CB5694">
        <w:t>make checks payable to INIA</w:t>
      </w:r>
      <w:r>
        <w:t xml:space="preserve"> ($U.S.). Include the compl</w:t>
      </w:r>
      <w:r w:rsidR="00CB5694">
        <w:t>eted form and mail to:</w:t>
      </w:r>
    </w:p>
    <w:p w:rsidR="00FC372F" w:rsidRDefault="00CB5694" w:rsidP="00FC372F">
      <w:r>
        <w:t>INIA</w:t>
      </w:r>
      <w:r w:rsidR="00FC372F">
        <w:t xml:space="preserve">, P.O. Box </w:t>
      </w:r>
      <w:r>
        <w:t xml:space="preserve">1757, Spring Hill, TN 37174 </w:t>
      </w:r>
    </w:p>
    <w:p w:rsidR="00FC372F" w:rsidRDefault="00CB5694" w:rsidP="00FC372F">
      <w:r>
        <w:t xml:space="preserve"> Invoice:  _____</w:t>
      </w:r>
    </w:p>
    <w:p w:rsidR="00FC372F" w:rsidRDefault="00FC372F" w:rsidP="00FC372F">
      <w:r>
        <w:t xml:space="preserve"> Credit Card: Account Number: ______________________________ Expiration Dat</w:t>
      </w:r>
      <w:r w:rsidR="00CB5694">
        <w:t>e: _______________</w:t>
      </w:r>
    </w:p>
    <w:p w:rsidR="00C07FE2" w:rsidRDefault="00C71CC8" w:rsidP="00FC372F">
      <w:r>
        <w:t xml:space="preserve">Terms of Payment: Upon receipt of your Sponsorship Agreement form the INIA will issue an invoice. Payment is expected 30 days after the invoice is issued. Failure to make your payment in full will constitute a loss of sponsorship and does not release financial liability of the company to meet their sponsorship amount. Sponsorships are non-refundable. </w:t>
      </w:r>
    </w:p>
    <w:p w:rsidR="0072267F" w:rsidRDefault="0072267F" w:rsidP="00FC372F"/>
    <w:p w:rsidR="00CB5694" w:rsidRDefault="00CB5694" w:rsidP="00FC372F">
      <w:r>
        <w:t xml:space="preserve">Any questions please contact </w:t>
      </w:r>
      <w:r w:rsidR="00C07FE2">
        <w:t xml:space="preserve">Executive Director Benny Goodman- (615) 714-4536 or </w:t>
      </w:r>
      <w:hyperlink r:id="rId8" w:history="1">
        <w:r w:rsidR="00ED7E38" w:rsidRPr="00AD2628">
          <w:rPr>
            <w:rStyle w:val="Hyperlink"/>
          </w:rPr>
          <w:t>benny@inia.org</w:t>
        </w:r>
      </w:hyperlink>
    </w:p>
    <w:p w:rsidR="00ED7E38" w:rsidRDefault="00ED7E38" w:rsidP="00FC372F"/>
    <w:p w:rsidR="00ED7E38" w:rsidRDefault="00ED7E38" w:rsidP="00FC372F"/>
    <w:p w:rsidR="0072267F" w:rsidRDefault="0072267F" w:rsidP="00FC372F"/>
    <w:p w:rsidR="00ED7E38" w:rsidRDefault="00ED7E38" w:rsidP="00FC372F"/>
    <w:p w:rsidR="00ED7E38" w:rsidRDefault="00ED7E38" w:rsidP="00FC372F">
      <w:pPr>
        <w:rPr>
          <w:b/>
          <w:sz w:val="24"/>
          <w:szCs w:val="24"/>
        </w:rPr>
      </w:pPr>
      <w:r w:rsidRPr="0018502A">
        <w:rPr>
          <w:b/>
          <w:sz w:val="24"/>
          <w:szCs w:val="24"/>
        </w:rPr>
        <w:t xml:space="preserve">INIA Sponsorship Agreement Attachment </w:t>
      </w:r>
      <w:r w:rsidR="0018502A" w:rsidRPr="0018502A">
        <w:rPr>
          <w:b/>
          <w:sz w:val="24"/>
          <w:szCs w:val="24"/>
        </w:rPr>
        <w:t>–</w:t>
      </w:r>
      <w:r w:rsidRPr="0018502A">
        <w:rPr>
          <w:b/>
          <w:sz w:val="24"/>
          <w:szCs w:val="24"/>
        </w:rPr>
        <w:t xml:space="preserve"> </w:t>
      </w:r>
      <w:r w:rsidR="00CF51B5">
        <w:rPr>
          <w:b/>
          <w:sz w:val="24"/>
          <w:szCs w:val="24"/>
        </w:rPr>
        <w:t>2014</w:t>
      </w:r>
      <w:r w:rsidR="0018502A" w:rsidRPr="0018502A">
        <w:rPr>
          <w:b/>
          <w:sz w:val="24"/>
          <w:szCs w:val="24"/>
        </w:rPr>
        <w:t xml:space="preserve"> INIA Conference Sponsorship Levels </w:t>
      </w:r>
    </w:p>
    <w:p w:rsidR="00383BB3" w:rsidRPr="0018502A" w:rsidRDefault="00383BB3" w:rsidP="00FC372F">
      <w:pPr>
        <w:rPr>
          <w:b/>
          <w:sz w:val="24"/>
          <w:szCs w:val="24"/>
        </w:rPr>
      </w:pPr>
    </w:p>
    <w:p w:rsidR="0018502A" w:rsidRPr="0018502A" w:rsidRDefault="0018502A" w:rsidP="0018502A">
      <w:pPr>
        <w:shd w:val="clear" w:color="auto" w:fill="FFFFFF"/>
        <w:spacing w:after="0" w:line="360" w:lineRule="atLeast"/>
        <w:textAlignment w:val="baseline"/>
        <w:rPr>
          <w:rFonts w:ascii="Helvetica" w:eastAsia="Times New Roman" w:hAnsi="Helvetica" w:cs="Times New Roman"/>
          <w:sz w:val="23"/>
          <w:szCs w:val="23"/>
        </w:rPr>
      </w:pPr>
      <w:r w:rsidRPr="00383BB3">
        <w:rPr>
          <w:rFonts w:ascii="inherit" w:eastAsia="Times New Roman" w:hAnsi="inherit" w:cs="Times New Roman"/>
          <w:b/>
          <w:bCs/>
          <w:sz w:val="23"/>
          <w:u w:val="single"/>
        </w:rPr>
        <w:t>Plat</w:t>
      </w:r>
      <w:r w:rsidRPr="00383BB3">
        <w:rPr>
          <w:rFonts w:ascii="inherit" w:eastAsia="Times New Roman" w:hAnsi="inherit" w:cs="Times New Roman"/>
          <w:b/>
          <w:bCs/>
          <w:sz w:val="23"/>
          <w:u w:val="single"/>
        </w:rPr>
        <w:softHyphen/>
        <w:t>inum Level – $10,000</w:t>
      </w:r>
    </w:p>
    <w:p w:rsidR="0018502A" w:rsidRPr="0018502A" w:rsidRDefault="0018502A" w:rsidP="0018502A">
      <w:pPr>
        <w:numPr>
          <w:ilvl w:val="0"/>
          <w:numId w:val="1"/>
        </w:numPr>
        <w:shd w:val="clear" w:color="auto" w:fill="FFFFFF"/>
        <w:spacing w:after="0" w:line="360" w:lineRule="atLeast"/>
        <w:ind w:left="600"/>
        <w:textAlignment w:val="baseline"/>
        <w:rPr>
          <w:rFonts w:ascii="inherit" w:eastAsia="Times New Roman" w:hAnsi="inherit" w:cs="Times New Roman"/>
          <w:sz w:val="23"/>
          <w:szCs w:val="23"/>
        </w:rPr>
      </w:pPr>
      <w:r w:rsidRPr="0018502A">
        <w:rPr>
          <w:rFonts w:ascii="inherit" w:eastAsia="Times New Roman" w:hAnsi="inherit" w:cs="Times New Roman"/>
          <w:sz w:val="23"/>
          <w:szCs w:val="23"/>
        </w:rPr>
        <w:t>Com</w:t>
      </w:r>
      <w:r w:rsidRPr="0018502A">
        <w:rPr>
          <w:rFonts w:ascii="inherit" w:eastAsia="Times New Roman" w:hAnsi="inherit" w:cs="Times New Roman"/>
          <w:sz w:val="23"/>
          <w:szCs w:val="23"/>
        </w:rPr>
        <w:softHyphen/>
        <w:t>pany name and logo on screen at open</w:t>
      </w:r>
      <w:r w:rsidRPr="0018502A">
        <w:rPr>
          <w:rFonts w:ascii="inherit" w:eastAsia="Times New Roman" w:hAnsi="inherit" w:cs="Times New Roman"/>
          <w:sz w:val="23"/>
          <w:szCs w:val="23"/>
        </w:rPr>
        <w:softHyphen/>
        <w:t>ing cer</w:t>
      </w:r>
      <w:r w:rsidRPr="0018502A">
        <w:rPr>
          <w:rFonts w:ascii="inherit" w:eastAsia="Times New Roman" w:hAnsi="inherit" w:cs="Times New Roman"/>
          <w:sz w:val="23"/>
          <w:szCs w:val="23"/>
        </w:rPr>
        <w:softHyphen/>
        <w:t>e</w:t>
      </w:r>
      <w:r w:rsidRPr="0018502A">
        <w:rPr>
          <w:rFonts w:ascii="inherit" w:eastAsia="Times New Roman" w:hAnsi="inherit" w:cs="Times New Roman"/>
          <w:sz w:val="23"/>
          <w:szCs w:val="23"/>
        </w:rPr>
        <w:softHyphen/>
        <w:t>monies and awards din</w:t>
      </w:r>
      <w:r w:rsidRPr="0018502A">
        <w:rPr>
          <w:rFonts w:ascii="inherit" w:eastAsia="Times New Roman" w:hAnsi="inherit" w:cs="Times New Roman"/>
          <w:sz w:val="23"/>
          <w:szCs w:val="23"/>
        </w:rPr>
        <w:softHyphen/>
        <w:t>ner as being a Plat</w:t>
      </w:r>
      <w:r w:rsidRPr="0018502A">
        <w:rPr>
          <w:rFonts w:ascii="inherit" w:eastAsia="Times New Roman" w:hAnsi="inherit" w:cs="Times New Roman"/>
          <w:sz w:val="23"/>
          <w:szCs w:val="23"/>
        </w:rPr>
        <w:softHyphen/>
        <w:t>inum Sponsor</w:t>
      </w:r>
    </w:p>
    <w:p w:rsidR="0018502A" w:rsidRPr="0018502A" w:rsidRDefault="0018502A" w:rsidP="0018502A">
      <w:pPr>
        <w:numPr>
          <w:ilvl w:val="0"/>
          <w:numId w:val="1"/>
        </w:numPr>
        <w:shd w:val="clear" w:color="auto" w:fill="FFFFFF"/>
        <w:spacing w:after="0" w:line="360" w:lineRule="atLeast"/>
        <w:ind w:left="600"/>
        <w:textAlignment w:val="baseline"/>
        <w:rPr>
          <w:rFonts w:ascii="inherit" w:eastAsia="Times New Roman" w:hAnsi="inherit" w:cs="Times New Roman"/>
          <w:sz w:val="23"/>
          <w:szCs w:val="23"/>
        </w:rPr>
      </w:pPr>
      <w:r w:rsidRPr="0018502A">
        <w:rPr>
          <w:rFonts w:ascii="inherit" w:eastAsia="Times New Roman" w:hAnsi="inherit" w:cs="Times New Roman"/>
          <w:sz w:val="23"/>
          <w:szCs w:val="23"/>
        </w:rPr>
        <w:t>Ver</w:t>
      </w:r>
      <w:r w:rsidRPr="0018502A">
        <w:rPr>
          <w:rFonts w:ascii="inherit" w:eastAsia="Times New Roman" w:hAnsi="inherit" w:cs="Times New Roman"/>
          <w:sz w:val="23"/>
          <w:szCs w:val="23"/>
        </w:rPr>
        <w:softHyphen/>
        <w:t>bal recog</w:t>
      </w:r>
      <w:r w:rsidRPr="0018502A">
        <w:rPr>
          <w:rFonts w:ascii="inherit" w:eastAsia="Times New Roman" w:hAnsi="inherit" w:cs="Times New Roman"/>
          <w:sz w:val="23"/>
          <w:szCs w:val="23"/>
        </w:rPr>
        <w:softHyphen/>
        <w:t>ni</w:t>
      </w:r>
      <w:r w:rsidRPr="0018502A">
        <w:rPr>
          <w:rFonts w:ascii="inherit" w:eastAsia="Times New Roman" w:hAnsi="inherit" w:cs="Times New Roman"/>
          <w:sz w:val="23"/>
          <w:szCs w:val="23"/>
        </w:rPr>
        <w:softHyphen/>
        <w:t>tion at open</w:t>
      </w:r>
      <w:r w:rsidRPr="0018502A">
        <w:rPr>
          <w:rFonts w:ascii="inherit" w:eastAsia="Times New Roman" w:hAnsi="inherit" w:cs="Times New Roman"/>
          <w:sz w:val="23"/>
          <w:szCs w:val="23"/>
        </w:rPr>
        <w:softHyphen/>
        <w:t>ing cer</w:t>
      </w:r>
      <w:r w:rsidRPr="0018502A">
        <w:rPr>
          <w:rFonts w:ascii="inherit" w:eastAsia="Times New Roman" w:hAnsi="inherit" w:cs="Times New Roman"/>
          <w:sz w:val="23"/>
          <w:szCs w:val="23"/>
        </w:rPr>
        <w:softHyphen/>
        <w:t>e</w:t>
      </w:r>
      <w:r w:rsidRPr="0018502A">
        <w:rPr>
          <w:rFonts w:ascii="inherit" w:eastAsia="Times New Roman" w:hAnsi="inherit" w:cs="Times New Roman"/>
          <w:sz w:val="23"/>
          <w:szCs w:val="23"/>
        </w:rPr>
        <w:softHyphen/>
        <w:t>monies and awards din</w:t>
      </w:r>
      <w:r w:rsidRPr="0018502A">
        <w:rPr>
          <w:rFonts w:ascii="inherit" w:eastAsia="Times New Roman" w:hAnsi="inherit" w:cs="Times New Roman"/>
          <w:sz w:val="23"/>
          <w:szCs w:val="23"/>
        </w:rPr>
        <w:softHyphen/>
        <w:t>ner as being a Plat</w:t>
      </w:r>
      <w:r w:rsidRPr="0018502A">
        <w:rPr>
          <w:rFonts w:ascii="inherit" w:eastAsia="Times New Roman" w:hAnsi="inherit" w:cs="Times New Roman"/>
          <w:sz w:val="23"/>
          <w:szCs w:val="23"/>
        </w:rPr>
        <w:softHyphen/>
        <w:t>inum Sponsor</w:t>
      </w:r>
    </w:p>
    <w:p w:rsidR="0018502A" w:rsidRPr="0018502A" w:rsidRDefault="0018502A" w:rsidP="0018502A">
      <w:pPr>
        <w:numPr>
          <w:ilvl w:val="0"/>
          <w:numId w:val="1"/>
        </w:numPr>
        <w:shd w:val="clear" w:color="auto" w:fill="FFFFFF"/>
        <w:spacing w:after="0" w:line="360" w:lineRule="atLeast"/>
        <w:ind w:left="600"/>
        <w:textAlignment w:val="baseline"/>
        <w:rPr>
          <w:rFonts w:ascii="inherit" w:eastAsia="Times New Roman" w:hAnsi="inherit" w:cs="Times New Roman"/>
          <w:sz w:val="23"/>
          <w:szCs w:val="23"/>
        </w:rPr>
      </w:pPr>
      <w:r w:rsidRPr="0018502A">
        <w:rPr>
          <w:rFonts w:ascii="inherit" w:eastAsia="Times New Roman" w:hAnsi="inherit" w:cs="Times New Roman"/>
          <w:sz w:val="23"/>
          <w:szCs w:val="23"/>
        </w:rPr>
        <w:t>Com</w:t>
      </w:r>
      <w:r w:rsidRPr="0018502A">
        <w:rPr>
          <w:rFonts w:ascii="inherit" w:eastAsia="Times New Roman" w:hAnsi="inherit" w:cs="Times New Roman"/>
          <w:sz w:val="23"/>
          <w:szCs w:val="23"/>
        </w:rPr>
        <w:softHyphen/>
        <w:t>pany ban</w:t>
      </w:r>
      <w:r w:rsidRPr="0018502A">
        <w:rPr>
          <w:rFonts w:ascii="inherit" w:eastAsia="Times New Roman" w:hAnsi="inherit" w:cs="Times New Roman"/>
          <w:sz w:val="23"/>
          <w:szCs w:val="23"/>
        </w:rPr>
        <w:softHyphen/>
        <w:t>ner hung dur</w:t>
      </w:r>
      <w:r w:rsidRPr="0018502A">
        <w:rPr>
          <w:rFonts w:ascii="inherit" w:eastAsia="Times New Roman" w:hAnsi="inherit" w:cs="Times New Roman"/>
          <w:sz w:val="23"/>
          <w:szCs w:val="23"/>
        </w:rPr>
        <w:softHyphen/>
        <w:t>ing con</w:t>
      </w:r>
      <w:r w:rsidRPr="0018502A">
        <w:rPr>
          <w:rFonts w:ascii="inherit" w:eastAsia="Times New Roman" w:hAnsi="inherit" w:cs="Times New Roman"/>
          <w:sz w:val="23"/>
          <w:szCs w:val="23"/>
        </w:rPr>
        <w:softHyphen/>
        <w:t>fer</w:t>
      </w:r>
      <w:r w:rsidRPr="0018502A">
        <w:rPr>
          <w:rFonts w:ascii="inherit" w:eastAsia="Times New Roman" w:hAnsi="inherit" w:cs="Times New Roman"/>
          <w:sz w:val="23"/>
          <w:szCs w:val="23"/>
        </w:rPr>
        <w:softHyphen/>
        <w:t>ence reg</w:t>
      </w:r>
      <w:r w:rsidRPr="0018502A">
        <w:rPr>
          <w:rFonts w:ascii="inherit" w:eastAsia="Times New Roman" w:hAnsi="inherit" w:cs="Times New Roman"/>
          <w:sz w:val="23"/>
          <w:szCs w:val="23"/>
        </w:rPr>
        <w:softHyphen/>
        <w:t>is</w:t>
      </w:r>
      <w:r w:rsidRPr="0018502A">
        <w:rPr>
          <w:rFonts w:ascii="inherit" w:eastAsia="Times New Roman" w:hAnsi="inherit" w:cs="Times New Roman"/>
          <w:sz w:val="23"/>
          <w:szCs w:val="23"/>
        </w:rPr>
        <w:softHyphen/>
        <w:t>tra</w:t>
      </w:r>
      <w:r w:rsidRPr="0018502A">
        <w:rPr>
          <w:rFonts w:ascii="inherit" w:eastAsia="Times New Roman" w:hAnsi="inherit" w:cs="Times New Roman"/>
          <w:sz w:val="23"/>
          <w:szCs w:val="23"/>
        </w:rPr>
        <w:softHyphen/>
        <w:t>tion and net</w:t>
      </w:r>
      <w:r w:rsidRPr="0018502A">
        <w:rPr>
          <w:rFonts w:ascii="inherit" w:eastAsia="Times New Roman" w:hAnsi="inherit" w:cs="Times New Roman"/>
          <w:sz w:val="23"/>
          <w:szCs w:val="23"/>
        </w:rPr>
        <w:softHyphen/>
        <w:t>work</w:t>
      </w:r>
      <w:r w:rsidRPr="0018502A">
        <w:rPr>
          <w:rFonts w:ascii="inherit" w:eastAsia="Times New Roman" w:hAnsi="inherit" w:cs="Times New Roman"/>
          <w:sz w:val="23"/>
          <w:szCs w:val="23"/>
        </w:rPr>
        <w:softHyphen/>
        <w:t>ing events</w:t>
      </w:r>
    </w:p>
    <w:p w:rsidR="0018502A" w:rsidRPr="0018502A" w:rsidRDefault="0018502A" w:rsidP="0018502A">
      <w:pPr>
        <w:numPr>
          <w:ilvl w:val="0"/>
          <w:numId w:val="1"/>
        </w:numPr>
        <w:shd w:val="clear" w:color="auto" w:fill="FFFFFF"/>
        <w:spacing w:after="0" w:line="360" w:lineRule="atLeast"/>
        <w:ind w:left="600"/>
        <w:textAlignment w:val="baseline"/>
        <w:rPr>
          <w:rFonts w:ascii="inherit" w:eastAsia="Times New Roman" w:hAnsi="inherit" w:cs="Times New Roman"/>
          <w:sz w:val="23"/>
          <w:szCs w:val="23"/>
        </w:rPr>
      </w:pPr>
      <w:r w:rsidRPr="0018502A">
        <w:rPr>
          <w:rFonts w:ascii="inherit" w:eastAsia="Times New Roman" w:hAnsi="inherit" w:cs="Times New Roman"/>
          <w:sz w:val="23"/>
          <w:szCs w:val="23"/>
        </w:rPr>
        <w:t>Recog</w:t>
      </w:r>
      <w:r w:rsidRPr="0018502A">
        <w:rPr>
          <w:rFonts w:ascii="inherit" w:eastAsia="Times New Roman" w:hAnsi="inherit" w:cs="Times New Roman"/>
          <w:sz w:val="23"/>
          <w:szCs w:val="23"/>
        </w:rPr>
        <w:softHyphen/>
        <w:t>ni</w:t>
      </w:r>
      <w:r w:rsidRPr="0018502A">
        <w:rPr>
          <w:rFonts w:ascii="inherit" w:eastAsia="Times New Roman" w:hAnsi="inherit" w:cs="Times New Roman"/>
          <w:sz w:val="23"/>
          <w:szCs w:val="23"/>
        </w:rPr>
        <w:softHyphen/>
        <w:t>tion as Plat</w:t>
      </w:r>
      <w:r w:rsidRPr="0018502A">
        <w:rPr>
          <w:rFonts w:ascii="inherit" w:eastAsia="Times New Roman" w:hAnsi="inherit" w:cs="Times New Roman"/>
          <w:sz w:val="23"/>
          <w:szCs w:val="23"/>
        </w:rPr>
        <w:softHyphen/>
        <w:t>inum Spon</w:t>
      </w:r>
      <w:r w:rsidRPr="0018502A">
        <w:rPr>
          <w:rFonts w:ascii="inherit" w:eastAsia="Times New Roman" w:hAnsi="inherit" w:cs="Times New Roman"/>
          <w:sz w:val="23"/>
          <w:szCs w:val="23"/>
        </w:rPr>
        <w:softHyphen/>
        <w:t>sor on</w:t>
      </w:r>
      <w:r w:rsidRPr="00383BB3">
        <w:rPr>
          <w:rFonts w:ascii="inherit" w:eastAsia="Times New Roman" w:hAnsi="inherit" w:cs="Times New Roman"/>
          <w:sz w:val="23"/>
        </w:rPr>
        <w:t> </w:t>
      </w:r>
      <w:r w:rsidRPr="00383BB3">
        <w:rPr>
          <w:rFonts w:ascii="inherit" w:eastAsia="Times New Roman" w:hAnsi="inherit" w:cs="Times New Roman"/>
          <w:sz w:val="21"/>
        </w:rPr>
        <w:t>INIA</w:t>
      </w:r>
      <w:r w:rsidRPr="00383BB3">
        <w:rPr>
          <w:rFonts w:ascii="inherit" w:eastAsia="Times New Roman" w:hAnsi="inherit" w:cs="Times New Roman"/>
          <w:sz w:val="23"/>
        </w:rPr>
        <w:t> </w:t>
      </w:r>
      <w:r w:rsidRPr="0018502A">
        <w:rPr>
          <w:rFonts w:ascii="inherit" w:eastAsia="Times New Roman" w:hAnsi="inherit" w:cs="Times New Roman"/>
          <w:sz w:val="23"/>
          <w:szCs w:val="23"/>
        </w:rPr>
        <w:t>web</w:t>
      </w:r>
      <w:r w:rsidRPr="0018502A">
        <w:rPr>
          <w:rFonts w:ascii="inherit" w:eastAsia="Times New Roman" w:hAnsi="inherit" w:cs="Times New Roman"/>
          <w:sz w:val="23"/>
          <w:szCs w:val="23"/>
        </w:rPr>
        <w:softHyphen/>
        <w:t>site with a link to cor</w:t>
      </w:r>
      <w:r w:rsidRPr="0018502A">
        <w:rPr>
          <w:rFonts w:ascii="inherit" w:eastAsia="Times New Roman" w:hAnsi="inherit" w:cs="Times New Roman"/>
          <w:sz w:val="23"/>
          <w:szCs w:val="23"/>
        </w:rPr>
        <w:softHyphen/>
        <w:t>po</w:t>
      </w:r>
      <w:r w:rsidRPr="0018502A">
        <w:rPr>
          <w:rFonts w:ascii="inherit" w:eastAsia="Times New Roman" w:hAnsi="inherit" w:cs="Times New Roman"/>
          <w:sz w:val="23"/>
          <w:szCs w:val="23"/>
        </w:rPr>
        <w:softHyphen/>
        <w:t>rate homepage</w:t>
      </w:r>
    </w:p>
    <w:p w:rsidR="0018502A" w:rsidRPr="0018502A" w:rsidRDefault="0018502A" w:rsidP="0018502A">
      <w:pPr>
        <w:numPr>
          <w:ilvl w:val="0"/>
          <w:numId w:val="1"/>
        </w:numPr>
        <w:shd w:val="clear" w:color="auto" w:fill="FFFFFF"/>
        <w:spacing w:after="0" w:line="360" w:lineRule="atLeast"/>
        <w:ind w:left="600"/>
        <w:textAlignment w:val="baseline"/>
        <w:rPr>
          <w:rFonts w:ascii="inherit" w:eastAsia="Times New Roman" w:hAnsi="inherit" w:cs="Times New Roman"/>
          <w:sz w:val="23"/>
          <w:szCs w:val="23"/>
        </w:rPr>
      </w:pPr>
      <w:r w:rsidRPr="0018502A">
        <w:rPr>
          <w:rFonts w:ascii="inherit" w:eastAsia="Times New Roman" w:hAnsi="inherit" w:cs="Times New Roman"/>
          <w:sz w:val="23"/>
          <w:szCs w:val="23"/>
        </w:rPr>
        <w:t>Stage time dur</w:t>
      </w:r>
      <w:r w:rsidRPr="0018502A">
        <w:rPr>
          <w:rFonts w:ascii="inherit" w:eastAsia="Times New Roman" w:hAnsi="inherit" w:cs="Times New Roman"/>
          <w:sz w:val="23"/>
          <w:szCs w:val="23"/>
        </w:rPr>
        <w:softHyphen/>
        <w:t>ing awards ban</w:t>
      </w:r>
      <w:r w:rsidRPr="0018502A">
        <w:rPr>
          <w:rFonts w:ascii="inherit" w:eastAsia="Times New Roman" w:hAnsi="inherit" w:cs="Times New Roman"/>
          <w:sz w:val="23"/>
          <w:szCs w:val="23"/>
        </w:rPr>
        <w:softHyphen/>
        <w:t>quet.  May show product/service video at event.</w:t>
      </w:r>
    </w:p>
    <w:p w:rsidR="0018502A" w:rsidRPr="0018502A" w:rsidRDefault="0018502A" w:rsidP="0018502A">
      <w:pPr>
        <w:numPr>
          <w:ilvl w:val="0"/>
          <w:numId w:val="1"/>
        </w:numPr>
        <w:shd w:val="clear" w:color="auto" w:fill="FFFFFF"/>
        <w:spacing w:after="0" w:line="360" w:lineRule="atLeast"/>
        <w:ind w:left="600"/>
        <w:textAlignment w:val="baseline"/>
        <w:rPr>
          <w:rFonts w:ascii="inherit" w:eastAsia="Times New Roman" w:hAnsi="inherit" w:cs="Times New Roman"/>
          <w:sz w:val="23"/>
          <w:szCs w:val="23"/>
        </w:rPr>
      </w:pPr>
      <w:r w:rsidRPr="00383BB3">
        <w:rPr>
          <w:rFonts w:ascii="inherit" w:eastAsia="Times New Roman" w:hAnsi="inherit" w:cs="Times New Roman"/>
          <w:sz w:val="21"/>
        </w:rPr>
        <w:t>VIP</w:t>
      </w:r>
      <w:r w:rsidRPr="00383BB3">
        <w:rPr>
          <w:rFonts w:ascii="inherit" w:eastAsia="Times New Roman" w:hAnsi="inherit" w:cs="Times New Roman"/>
          <w:sz w:val="23"/>
        </w:rPr>
        <w:t> </w:t>
      </w:r>
      <w:r w:rsidRPr="0018502A">
        <w:rPr>
          <w:rFonts w:ascii="inherit" w:eastAsia="Times New Roman" w:hAnsi="inherit" w:cs="Times New Roman"/>
          <w:sz w:val="23"/>
          <w:szCs w:val="23"/>
        </w:rPr>
        <w:t>table at awards dinner</w:t>
      </w:r>
    </w:p>
    <w:p w:rsidR="0018502A" w:rsidRPr="0018502A" w:rsidRDefault="0018502A" w:rsidP="0018502A">
      <w:pPr>
        <w:numPr>
          <w:ilvl w:val="0"/>
          <w:numId w:val="1"/>
        </w:numPr>
        <w:shd w:val="clear" w:color="auto" w:fill="FFFFFF"/>
        <w:spacing w:after="0" w:line="360" w:lineRule="atLeast"/>
        <w:ind w:left="600"/>
        <w:textAlignment w:val="baseline"/>
        <w:rPr>
          <w:rFonts w:ascii="inherit" w:eastAsia="Times New Roman" w:hAnsi="inherit" w:cs="Times New Roman"/>
          <w:sz w:val="23"/>
          <w:szCs w:val="23"/>
        </w:rPr>
      </w:pPr>
      <w:r w:rsidRPr="0018502A">
        <w:rPr>
          <w:rFonts w:ascii="inherit" w:eastAsia="Times New Roman" w:hAnsi="inherit" w:cs="Times New Roman"/>
          <w:sz w:val="23"/>
          <w:szCs w:val="23"/>
        </w:rPr>
        <w:t>Free exhibitor space</w:t>
      </w:r>
    </w:p>
    <w:p w:rsidR="0018502A" w:rsidRPr="0018502A" w:rsidRDefault="0018502A" w:rsidP="0018502A">
      <w:pPr>
        <w:numPr>
          <w:ilvl w:val="0"/>
          <w:numId w:val="1"/>
        </w:numPr>
        <w:shd w:val="clear" w:color="auto" w:fill="FFFFFF"/>
        <w:spacing w:after="0" w:line="360" w:lineRule="atLeast"/>
        <w:ind w:left="600"/>
        <w:textAlignment w:val="baseline"/>
        <w:rPr>
          <w:rFonts w:ascii="inherit" w:eastAsia="Times New Roman" w:hAnsi="inherit" w:cs="Times New Roman"/>
          <w:sz w:val="23"/>
          <w:szCs w:val="23"/>
        </w:rPr>
      </w:pPr>
      <w:r w:rsidRPr="0018502A">
        <w:rPr>
          <w:rFonts w:ascii="inherit" w:eastAsia="Times New Roman" w:hAnsi="inherit" w:cs="Times New Roman"/>
          <w:sz w:val="23"/>
          <w:szCs w:val="23"/>
        </w:rPr>
        <w:t>Com</w:t>
      </w:r>
      <w:r w:rsidRPr="0018502A">
        <w:rPr>
          <w:rFonts w:ascii="inherit" w:eastAsia="Times New Roman" w:hAnsi="inherit" w:cs="Times New Roman"/>
          <w:sz w:val="23"/>
          <w:szCs w:val="23"/>
        </w:rPr>
        <w:softHyphen/>
        <w:t>pli</w:t>
      </w:r>
      <w:r w:rsidRPr="0018502A">
        <w:rPr>
          <w:rFonts w:ascii="inherit" w:eastAsia="Times New Roman" w:hAnsi="inherit" w:cs="Times New Roman"/>
          <w:sz w:val="23"/>
          <w:szCs w:val="23"/>
        </w:rPr>
        <w:softHyphen/>
        <w:t>men</w:t>
      </w:r>
      <w:r w:rsidRPr="0018502A">
        <w:rPr>
          <w:rFonts w:ascii="inherit" w:eastAsia="Times New Roman" w:hAnsi="inherit" w:cs="Times New Roman"/>
          <w:sz w:val="23"/>
          <w:szCs w:val="23"/>
        </w:rPr>
        <w:softHyphen/>
        <w:t>tary suite at con</w:t>
      </w:r>
      <w:r w:rsidRPr="0018502A">
        <w:rPr>
          <w:rFonts w:ascii="inherit" w:eastAsia="Times New Roman" w:hAnsi="inherit" w:cs="Times New Roman"/>
          <w:sz w:val="23"/>
          <w:szCs w:val="23"/>
        </w:rPr>
        <w:softHyphen/>
        <w:t>fer</w:t>
      </w:r>
      <w:r w:rsidRPr="0018502A">
        <w:rPr>
          <w:rFonts w:ascii="inherit" w:eastAsia="Times New Roman" w:hAnsi="inherit" w:cs="Times New Roman"/>
          <w:sz w:val="23"/>
          <w:szCs w:val="23"/>
        </w:rPr>
        <w:softHyphen/>
        <w:t>ence hotel for four (4) nights</w:t>
      </w:r>
    </w:p>
    <w:p w:rsidR="00694DA9" w:rsidRPr="00694DA9" w:rsidRDefault="0018502A" w:rsidP="00694DA9">
      <w:pPr>
        <w:numPr>
          <w:ilvl w:val="0"/>
          <w:numId w:val="1"/>
        </w:numPr>
        <w:shd w:val="clear" w:color="auto" w:fill="FFFFFF"/>
        <w:spacing w:after="0" w:line="360" w:lineRule="atLeast"/>
        <w:ind w:left="600"/>
        <w:textAlignment w:val="baseline"/>
        <w:rPr>
          <w:rFonts w:ascii="inherit" w:eastAsia="Times New Roman" w:hAnsi="inherit" w:cs="Times New Roman"/>
          <w:sz w:val="23"/>
          <w:szCs w:val="23"/>
        </w:rPr>
      </w:pPr>
      <w:r w:rsidRPr="0018502A">
        <w:rPr>
          <w:rFonts w:ascii="inherit" w:eastAsia="Times New Roman" w:hAnsi="inherit" w:cs="Times New Roman"/>
          <w:sz w:val="23"/>
          <w:szCs w:val="23"/>
        </w:rPr>
        <w:t>Full page ad on back cover of Con</w:t>
      </w:r>
      <w:r w:rsidRPr="0018502A">
        <w:rPr>
          <w:rFonts w:ascii="inherit" w:eastAsia="Times New Roman" w:hAnsi="inherit" w:cs="Times New Roman"/>
          <w:sz w:val="23"/>
          <w:szCs w:val="23"/>
        </w:rPr>
        <w:softHyphen/>
        <w:t>fer</w:t>
      </w:r>
      <w:r w:rsidRPr="0018502A">
        <w:rPr>
          <w:rFonts w:ascii="inherit" w:eastAsia="Times New Roman" w:hAnsi="inherit" w:cs="Times New Roman"/>
          <w:sz w:val="23"/>
          <w:szCs w:val="23"/>
        </w:rPr>
        <w:softHyphen/>
        <w:t>ence program</w:t>
      </w:r>
    </w:p>
    <w:p w:rsidR="0018502A" w:rsidRPr="0018502A" w:rsidRDefault="0018502A" w:rsidP="0018502A">
      <w:pPr>
        <w:shd w:val="clear" w:color="auto" w:fill="FFFFFF"/>
        <w:spacing w:after="0" w:line="360" w:lineRule="atLeast"/>
        <w:textAlignment w:val="baseline"/>
        <w:rPr>
          <w:rFonts w:ascii="Helvetica" w:eastAsia="Times New Roman" w:hAnsi="Helvetica" w:cs="Times New Roman"/>
          <w:sz w:val="23"/>
          <w:szCs w:val="23"/>
        </w:rPr>
      </w:pPr>
      <w:r w:rsidRPr="00383BB3">
        <w:rPr>
          <w:rFonts w:ascii="inherit" w:eastAsia="Times New Roman" w:hAnsi="inherit" w:cs="Times New Roman"/>
          <w:b/>
          <w:bCs/>
          <w:sz w:val="23"/>
          <w:u w:val="single"/>
        </w:rPr>
        <w:t>Gold Level — $5,000</w:t>
      </w:r>
    </w:p>
    <w:p w:rsidR="0018502A" w:rsidRPr="0018502A" w:rsidRDefault="0018502A" w:rsidP="0018502A">
      <w:pPr>
        <w:numPr>
          <w:ilvl w:val="0"/>
          <w:numId w:val="2"/>
        </w:numPr>
        <w:shd w:val="clear" w:color="auto" w:fill="FFFFFF"/>
        <w:spacing w:after="0" w:line="360" w:lineRule="atLeast"/>
        <w:ind w:left="600"/>
        <w:textAlignment w:val="baseline"/>
        <w:rPr>
          <w:rFonts w:ascii="inherit" w:eastAsia="Times New Roman" w:hAnsi="inherit" w:cs="Times New Roman"/>
          <w:sz w:val="23"/>
          <w:szCs w:val="23"/>
        </w:rPr>
      </w:pPr>
      <w:r w:rsidRPr="0018502A">
        <w:rPr>
          <w:rFonts w:ascii="inherit" w:eastAsia="Times New Roman" w:hAnsi="inherit" w:cs="Times New Roman"/>
          <w:sz w:val="23"/>
          <w:szCs w:val="23"/>
        </w:rPr>
        <w:t>Com</w:t>
      </w:r>
      <w:r w:rsidRPr="0018502A">
        <w:rPr>
          <w:rFonts w:ascii="inherit" w:eastAsia="Times New Roman" w:hAnsi="inherit" w:cs="Times New Roman"/>
          <w:sz w:val="23"/>
          <w:szCs w:val="23"/>
        </w:rPr>
        <w:softHyphen/>
        <w:t>pany name and logo on screen at open</w:t>
      </w:r>
      <w:r w:rsidRPr="0018502A">
        <w:rPr>
          <w:rFonts w:ascii="inherit" w:eastAsia="Times New Roman" w:hAnsi="inherit" w:cs="Times New Roman"/>
          <w:sz w:val="23"/>
          <w:szCs w:val="23"/>
        </w:rPr>
        <w:softHyphen/>
        <w:t>ing cer</w:t>
      </w:r>
      <w:r w:rsidRPr="0018502A">
        <w:rPr>
          <w:rFonts w:ascii="inherit" w:eastAsia="Times New Roman" w:hAnsi="inherit" w:cs="Times New Roman"/>
          <w:sz w:val="23"/>
          <w:szCs w:val="23"/>
        </w:rPr>
        <w:softHyphen/>
        <w:t>e</w:t>
      </w:r>
      <w:r w:rsidRPr="0018502A">
        <w:rPr>
          <w:rFonts w:ascii="inherit" w:eastAsia="Times New Roman" w:hAnsi="inherit" w:cs="Times New Roman"/>
          <w:sz w:val="23"/>
          <w:szCs w:val="23"/>
        </w:rPr>
        <w:softHyphen/>
        <w:t>monies and awards din</w:t>
      </w:r>
      <w:r w:rsidRPr="0018502A">
        <w:rPr>
          <w:rFonts w:ascii="inherit" w:eastAsia="Times New Roman" w:hAnsi="inherit" w:cs="Times New Roman"/>
          <w:sz w:val="23"/>
          <w:szCs w:val="23"/>
        </w:rPr>
        <w:softHyphen/>
        <w:t>ner as being a Gold Sponsor</w:t>
      </w:r>
    </w:p>
    <w:p w:rsidR="0018502A" w:rsidRPr="0018502A" w:rsidRDefault="0018502A" w:rsidP="0018502A">
      <w:pPr>
        <w:numPr>
          <w:ilvl w:val="0"/>
          <w:numId w:val="2"/>
        </w:numPr>
        <w:shd w:val="clear" w:color="auto" w:fill="FFFFFF"/>
        <w:spacing w:after="0" w:line="360" w:lineRule="atLeast"/>
        <w:ind w:left="600"/>
        <w:textAlignment w:val="baseline"/>
        <w:rPr>
          <w:rFonts w:ascii="inherit" w:eastAsia="Times New Roman" w:hAnsi="inherit" w:cs="Times New Roman"/>
          <w:sz w:val="23"/>
          <w:szCs w:val="23"/>
        </w:rPr>
      </w:pPr>
      <w:r w:rsidRPr="0018502A">
        <w:rPr>
          <w:rFonts w:ascii="inherit" w:eastAsia="Times New Roman" w:hAnsi="inherit" w:cs="Times New Roman"/>
          <w:sz w:val="23"/>
          <w:szCs w:val="23"/>
        </w:rPr>
        <w:t>Ver</w:t>
      </w:r>
      <w:r w:rsidRPr="0018502A">
        <w:rPr>
          <w:rFonts w:ascii="inherit" w:eastAsia="Times New Roman" w:hAnsi="inherit" w:cs="Times New Roman"/>
          <w:sz w:val="23"/>
          <w:szCs w:val="23"/>
        </w:rPr>
        <w:softHyphen/>
        <w:t>bal recog</w:t>
      </w:r>
      <w:r w:rsidRPr="0018502A">
        <w:rPr>
          <w:rFonts w:ascii="inherit" w:eastAsia="Times New Roman" w:hAnsi="inherit" w:cs="Times New Roman"/>
          <w:sz w:val="23"/>
          <w:szCs w:val="23"/>
        </w:rPr>
        <w:softHyphen/>
        <w:t>ni</w:t>
      </w:r>
      <w:r w:rsidRPr="0018502A">
        <w:rPr>
          <w:rFonts w:ascii="inherit" w:eastAsia="Times New Roman" w:hAnsi="inherit" w:cs="Times New Roman"/>
          <w:sz w:val="23"/>
          <w:szCs w:val="23"/>
        </w:rPr>
        <w:softHyphen/>
        <w:t>tion at open</w:t>
      </w:r>
      <w:r w:rsidRPr="0018502A">
        <w:rPr>
          <w:rFonts w:ascii="inherit" w:eastAsia="Times New Roman" w:hAnsi="inherit" w:cs="Times New Roman"/>
          <w:sz w:val="23"/>
          <w:szCs w:val="23"/>
        </w:rPr>
        <w:softHyphen/>
        <w:t>ing cer</w:t>
      </w:r>
      <w:r w:rsidRPr="0018502A">
        <w:rPr>
          <w:rFonts w:ascii="inherit" w:eastAsia="Times New Roman" w:hAnsi="inherit" w:cs="Times New Roman"/>
          <w:sz w:val="23"/>
          <w:szCs w:val="23"/>
        </w:rPr>
        <w:softHyphen/>
        <w:t>e</w:t>
      </w:r>
      <w:r w:rsidRPr="0018502A">
        <w:rPr>
          <w:rFonts w:ascii="inherit" w:eastAsia="Times New Roman" w:hAnsi="inherit" w:cs="Times New Roman"/>
          <w:sz w:val="23"/>
          <w:szCs w:val="23"/>
        </w:rPr>
        <w:softHyphen/>
        <w:t>monies and awards din</w:t>
      </w:r>
      <w:r w:rsidRPr="0018502A">
        <w:rPr>
          <w:rFonts w:ascii="inherit" w:eastAsia="Times New Roman" w:hAnsi="inherit" w:cs="Times New Roman"/>
          <w:sz w:val="23"/>
          <w:szCs w:val="23"/>
        </w:rPr>
        <w:softHyphen/>
        <w:t>ner as being a Gold Sponsor</w:t>
      </w:r>
    </w:p>
    <w:p w:rsidR="0018502A" w:rsidRPr="0018502A" w:rsidRDefault="0018502A" w:rsidP="0018502A">
      <w:pPr>
        <w:numPr>
          <w:ilvl w:val="0"/>
          <w:numId w:val="2"/>
        </w:numPr>
        <w:shd w:val="clear" w:color="auto" w:fill="FFFFFF"/>
        <w:spacing w:after="0" w:line="360" w:lineRule="atLeast"/>
        <w:ind w:left="600"/>
        <w:textAlignment w:val="baseline"/>
        <w:rPr>
          <w:rFonts w:ascii="inherit" w:eastAsia="Times New Roman" w:hAnsi="inherit" w:cs="Times New Roman"/>
          <w:sz w:val="23"/>
          <w:szCs w:val="23"/>
        </w:rPr>
      </w:pPr>
      <w:r w:rsidRPr="0018502A">
        <w:rPr>
          <w:rFonts w:ascii="inherit" w:eastAsia="Times New Roman" w:hAnsi="inherit" w:cs="Times New Roman"/>
          <w:sz w:val="23"/>
          <w:szCs w:val="23"/>
        </w:rPr>
        <w:t>Recog</w:t>
      </w:r>
      <w:r w:rsidRPr="0018502A">
        <w:rPr>
          <w:rFonts w:ascii="inherit" w:eastAsia="Times New Roman" w:hAnsi="inherit" w:cs="Times New Roman"/>
          <w:sz w:val="23"/>
          <w:szCs w:val="23"/>
        </w:rPr>
        <w:softHyphen/>
        <w:t>ni</w:t>
      </w:r>
      <w:r w:rsidRPr="0018502A">
        <w:rPr>
          <w:rFonts w:ascii="inherit" w:eastAsia="Times New Roman" w:hAnsi="inherit" w:cs="Times New Roman"/>
          <w:sz w:val="23"/>
          <w:szCs w:val="23"/>
        </w:rPr>
        <w:softHyphen/>
        <w:t>tion as Gold Spon</w:t>
      </w:r>
      <w:r w:rsidRPr="0018502A">
        <w:rPr>
          <w:rFonts w:ascii="inherit" w:eastAsia="Times New Roman" w:hAnsi="inherit" w:cs="Times New Roman"/>
          <w:sz w:val="23"/>
          <w:szCs w:val="23"/>
        </w:rPr>
        <w:softHyphen/>
        <w:t>sor on</w:t>
      </w:r>
      <w:r w:rsidRPr="00383BB3">
        <w:rPr>
          <w:rFonts w:ascii="inherit" w:eastAsia="Times New Roman" w:hAnsi="inherit" w:cs="Times New Roman"/>
          <w:sz w:val="23"/>
        </w:rPr>
        <w:t> </w:t>
      </w:r>
      <w:r w:rsidRPr="00383BB3">
        <w:rPr>
          <w:rFonts w:ascii="inherit" w:eastAsia="Times New Roman" w:hAnsi="inherit" w:cs="Times New Roman"/>
          <w:sz w:val="21"/>
        </w:rPr>
        <w:t>INIA</w:t>
      </w:r>
      <w:r w:rsidRPr="00383BB3">
        <w:rPr>
          <w:rFonts w:ascii="inherit" w:eastAsia="Times New Roman" w:hAnsi="inherit" w:cs="Times New Roman"/>
          <w:sz w:val="23"/>
        </w:rPr>
        <w:t> </w:t>
      </w:r>
      <w:r w:rsidRPr="0018502A">
        <w:rPr>
          <w:rFonts w:ascii="inherit" w:eastAsia="Times New Roman" w:hAnsi="inherit" w:cs="Times New Roman"/>
          <w:sz w:val="23"/>
          <w:szCs w:val="23"/>
        </w:rPr>
        <w:t>web</w:t>
      </w:r>
      <w:r w:rsidRPr="0018502A">
        <w:rPr>
          <w:rFonts w:ascii="inherit" w:eastAsia="Times New Roman" w:hAnsi="inherit" w:cs="Times New Roman"/>
          <w:sz w:val="23"/>
          <w:szCs w:val="23"/>
        </w:rPr>
        <w:softHyphen/>
        <w:t>site with a link to cor</w:t>
      </w:r>
      <w:r w:rsidRPr="0018502A">
        <w:rPr>
          <w:rFonts w:ascii="inherit" w:eastAsia="Times New Roman" w:hAnsi="inherit" w:cs="Times New Roman"/>
          <w:sz w:val="23"/>
          <w:szCs w:val="23"/>
        </w:rPr>
        <w:softHyphen/>
        <w:t>po</w:t>
      </w:r>
      <w:r w:rsidRPr="0018502A">
        <w:rPr>
          <w:rFonts w:ascii="inherit" w:eastAsia="Times New Roman" w:hAnsi="inherit" w:cs="Times New Roman"/>
          <w:sz w:val="23"/>
          <w:szCs w:val="23"/>
        </w:rPr>
        <w:softHyphen/>
        <w:t>rate homepage</w:t>
      </w:r>
    </w:p>
    <w:p w:rsidR="0018502A" w:rsidRPr="0018502A" w:rsidRDefault="0018502A" w:rsidP="0018502A">
      <w:pPr>
        <w:numPr>
          <w:ilvl w:val="0"/>
          <w:numId w:val="2"/>
        </w:numPr>
        <w:shd w:val="clear" w:color="auto" w:fill="FFFFFF"/>
        <w:spacing w:after="0" w:line="360" w:lineRule="atLeast"/>
        <w:ind w:left="600"/>
        <w:textAlignment w:val="baseline"/>
        <w:rPr>
          <w:rFonts w:ascii="inherit" w:eastAsia="Times New Roman" w:hAnsi="inherit" w:cs="Times New Roman"/>
          <w:sz w:val="23"/>
          <w:szCs w:val="23"/>
        </w:rPr>
      </w:pPr>
      <w:r w:rsidRPr="0018502A">
        <w:rPr>
          <w:rFonts w:ascii="inherit" w:eastAsia="Times New Roman" w:hAnsi="inherit" w:cs="Times New Roman"/>
          <w:sz w:val="23"/>
          <w:szCs w:val="23"/>
        </w:rPr>
        <w:t>May show product/service video at net</w:t>
      </w:r>
      <w:r w:rsidRPr="0018502A">
        <w:rPr>
          <w:rFonts w:ascii="inherit" w:eastAsia="Times New Roman" w:hAnsi="inherit" w:cs="Times New Roman"/>
          <w:sz w:val="23"/>
          <w:szCs w:val="23"/>
        </w:rPr>
        <w:softHyphen/>
        <w:t>work</w:t>
      </w:r>
      <w:r w:rsidRPr="0018502A">
        <w:rPr>
          <w:rFonts w:ascii="inherit" w:eastAsia="Times New Roman" w:hAnsi="inherit" w:cs="Times New Roman"/>
          <w:sz w:val="23"/>
          <w:szCs w:val="23"/>
        </w:rPr>
        <w:softHyphen/>
        <w:t>ing event</w:t>
      </w:r>
    </w:p>
    <w:p w:rsidR="0018502A" w:rsidRPr="0018502A" w:rsidRDefault="0018502A" w:rsidP="0018502A">
      <w:pPr>
        <w:numPr>
          <w:ilvl w:val="0"/>
          <w:numId w:val="2"/>
        </w:numPr>
        <w:shd w:val="clear" w:color="auto" w:fill="FFFFFF"/>
        <w:spacing w:after="0" w:line="360" w:lineRule="atLeast"/>
        <w:ind w:left="600"/>
        <w:textAlignment w:val="baseline"/>
        <w:rPr>
          <w:rFonts w:ascii="inherit" w:eastAsia="Times New Roman" w:hAnsi="inherit" w:cs="Times New Roman"/>
          <w:sz w:val="23"/>
          <w:szCs w:val="23"/>
        </w:rPr>
      </w:pPr>
      <w:r w:rsidRPr="0018502A">
        <w:rPr>
          <w:rFonts w:ascii="inherit" w:eastAsia="Times New Roman" w:hAnsi="inherit" w:cs="Times New Roman"/>
          <w:sz w:val="23"/>
          <w:szCs w:val="23"/>
        </w:rPr>
        <w:t>Free exhibitor space</w:t>
      </w:r>
    </w:p>
    <w:p w:rsidR="00694DA9" w:rsidRPr="00694DA9" w:rsidRDefault="0018502A" w:rsidP="00694DA9">
      <w:pPr>
        <w:numPr>
          <w:ilvl w:val="0"/>
          <w:numId w:val="2"/>
        </w:numPr>
        <w:shd w:val="clear" w:color="auto" w:fill="FFFFFF"/>
        <w:spacing w:after="0" w:line="360" w:lineRule="atLeast"/>
        <w:ind w:left="600"/>
        <w:textAlignment w:val="baseline"/>
        <w:rPr>
          <w:rFonts w:ascii="inherit" w:eastAsia="Times New Roman" w:hAnsi="inherit" w:cs="Times New Roman"/>
          <w:sz w:val="23"/>
          <w:szCs w:val="23"/>
        </w:rPr>
      </w:pPr>
      <w:r w:rsidRPr="0018502A">
        <w:rPr>
          <w:rFonts w:ascii="inherit" w:eastAsia="Times New Roman" w:hAnsi="inherit" w:cs="Times New Roman"/>
          <w:sz w:val="23"/>
          <w:szCs w:val="23"/>
        </w:rPr>
        <w:t>Half Page ad in Con</w:t>
      </w:r>
      <w:r w:rsidRPr="0018502A">
        <w:rPr>
          <w:rFonts w:ascii="inherit" w:eastAsia="Times New Roman" w:hAnsi="inherit" w:cs="Times New Roman"/>
          <w:sz w:val="23"/>
          <w:szCs w:val="23"/>
        </w:rPr>
        <w:softHyphen/>
        <w:t>fer</w:t>
      </w:r>
      <w:r w:rsidRPr="0018502A">
        <w:rPr>
          <w:rFonts w:ascii="inherit" w:eastAsia="Times New Roman" w:hAnsi="inherit" w:cs="Times New Roman"/>
          <w:sz w:val="23"/>
          <w:szCs w:val="23"/>
        </w:rPr>
        <w:softHyphen/>
        <w:t>ence program</w:t>
      </w:r>
    </w:p>
    <w:p w:rsidR="0018502A" w:rsidRPr="0018502A" w:rsidRDefault="0018502A" w:rsidP="0018502A">
      <w:pPr>
        <w:shd w:val="clear" w:color="auto" w:fill="FFFFFF"/>
        <w:spacing w:after="0" w:line="360" w:lineRule="atLeast"/>
        <w:textAlignment w:val="baseline"/>
        <w:rPr>
          <w:rFonts w:ascii="Helvetica" w:eastAsia="Times New Roman" w:hAnsi="Helvetica" w:cs="Times New Roman"/>
          <w:sz w:val="23"/>
          <w:szCs w:val="23"/>
        </w:rPr>
      </w:pPr>
      <w:r w:rsidRPr="00383BB3">
        <w:rPr>
          <w:rFonts w:ascii="inherit" w:eastAsia="Times New Roman" w:hAnsi="inherit" w:cs="Times New Roman"/>
          <w:b/>
          <w:bCs/>
          <w:sz w:val="23"/>
          <w:u w:val="single"/>
        </w:rPr>
        <w:t>Sil</w:t>
      </w:r>
      <w:r w:rsidRPr="00383BB3">
        <w:rPr>
          <w:rFonts w:ascii="inherit" w:eastAsia="Times New Roman" w:hAnsi="inherit" w:cs="Times New Roman"/>
          <w:b/>
          <w:bCs/>
          <w:sz w:val="23"/>
          <w:u w:val="single"/>
        </w:rPr>
        <w:softHyphen/>
        <w:t>ver Level — $3,000</w:t>
      </w:r>
    </w:p>
    <w:p w:rsidR="0018502A" w:rsidRPr="0018502A" w:rsidRDefault="0018502A" w:rsidP="0018502A">
      <w:pPr>
        <w:numPr>
          <w:ilvl w:val="0"/>
          <w:numId w:val="3"/>
        </w:numPr>
        <w:shd w:val="clear" w:color="auto" w:fill="FFFFFF"/>
        <w:spacing w:after="0" w:line="360" w:lineRule="atLeast"/>
        <w:ind w:left="600"/>
        <w:textAlignment w:val="baseline"/>
        <w:rPr>
          <w:rFonts w:ascii="inherit" w:eastAsia="Times New Roman" w:hAnsi="inherit" w:cs="Times New Roman"/>
          <w:sz w:val="23"/>
          <w:szCs w:val="23"/>
        </w:rPr>
      </w:pPr>
      <w:r w:rsidRPr="0018502A">
        <w:rPr>
          <w:rFonts w:ascii="inherit" w:eastAsia="Times New Roman" w:hAnsi="inherit" w:cs="Times New Roman"/>
          <w:sz w:val="23"/>
          <w:szCs w:val="23"/>
        </w:rPr>
        <w:t>Com</w:t>
      </w:r>
      <w:r w:rsidRPr="0018502A">
        <w:rPr>
          <w:rFonts w:ascii="inherit" w:eastAsia="Times New Roman" w:hAnsi="inherit" w:cs="Times New Roman"/>
          <w:sz w:val="23"/>
          <w:szCs w:val="23"/>
        </w:rPr>
        <w:softHyphen/>
        <w:t>pany name and logo on screen at open</w:t>
      </w:r>
      <w:r w:rsidRPr="0018502A">
        <w:rPr>
          <w:rFonts w:ascii="inherit" w:eastAsia="Times New Roman" w:hAnsi="inherit" w:cs="Times New Roman"/>
          <w:sz w:val="23"/>
          <w:szCs w:val="23"/>
        </w:rPr>
        <w:softHyphen/>
        <w:t>ing cer</w:t>
      </w:r>
      <w:r w:rsidRPr="0018502A">
        <w:rPr>
          <w:rFonts w:ascii="inherit" w:eastAsia="Times New Roman" w:hAnsi="inherit" w:cs="Times New Roman"/>
          <w:sz w:val="23"/>
          <w:szCs w:val="23"/>
        </w:rPr>
        <w:softHyphen/>
        <w:t>e</w:t>
      </w:r>
      <w:r w:rsidRPr="0018502A">
        <w:rPr>
          <w:rFonts w:ascii="inherit" w:eastAsia="Times New Roman" w:hAnsi="inherit" w:cs="Times New Roman"/>
          <w:sz w:val="23"/>
          <w:szCs w:val="23"/>
        </w:rPr>
        <w:softHyphen/>
        <w:t>monies and awards din</w:t>
      </w:r>
      <w:r w:rsidRPr="0018502A">
        <w:rPr>
          <w:rFonts w:ascii="inherit" w:eastAsia="Times New Roman" w:hAnsi="inherit" w:cs="Times New Roman"/>
          <w:sz w:val="23"/>
          <w:szCs w:val="23"/>
        </w:rPr>
        <w:softHyphen/>
        <w:t>ner as being a Sil</w:t>
      </w:r>
      <w:r w:rsidRPr="0018502A">
        <w:rPr>
          <w:rFonts w:ascii="inherit" w:eastAsia="Times New Roman" w:hAnsi="inherit" w:cs="Times New Roman"/>
          <w:sz w:val="23"/>
          <w:szCs w:val="23"/>
        </w:rPr>
        <w:softHyphen/>
        <w:t>ver Sponsor</w:t>
      </w:r>
    </w:p>
    <w:p w:rsidR="0018502A" w:rsidRPr="0018502A" w:rsidRDefault="0018502A" w:rsidP="0018502A">
      <w:pPr>
        <w:numPr>
          <w:ilvl w:val="0"/>
          <w:numId w:val="3"/>
        </w:numPr>
        <w:shd w:val="clear" w:color="auto" w:fill="FFFFFF"/>
        <w:spacing w:after="0" w:line="360" w:lineRule="atLeast"/>
        <w:ind w:left="600"/>
        <w:textAlignment w:val="baseline"/>
        <w:rPr>
          <w:rFonts w:ascii="inherit" w:eastAsia="Times New Roman" w:hAnsi="inherit" w:cs="Times New Roman"/>
          <w:sz w:val="23"/>
          <w:szCs w:val="23"/>
        </w:rPr>
      </w:pPr>
      <w:r w:rsidRPr="0018502A">
        <w:rPr>
          <w:rFonts w:ascii="inherit" w:eastAsia="Times New Roman" w:hAnsi="inherit" w:cs="Times New Roman"/>
          <w:sz w:val="23"/>
          <w:szCs w:val="23"/>
        </w:rPr>
        <w:t>Ver</w:t>
      </w:r>
      <w:r w:rsidRPr="0018502A">
        <w:rPr>
          <w:rFonts w:ascii="inherit" w:eastAsia="Times New Roman" w:hAnsi="inherit" w:cs="Times New Roman"/>
          <w:sz w:val="23"/>
          <w:szCs w:val="23"/>
        </w:rPr>
        <w:softHyphen/>
        <w:t>bal recog</w:t>
      </w:r>
      <w:r w:rsidRPr="0018502A">
        <w:rPr>
          <w:rFonts w:ascii="inherit" w:eastAsia="Times New Roman" w:hAnsi="inherit" w:cs="Times New Roman"/>
          <w:sz w:val="23"/>
          <w:szCs w:val="23"/>
        </w:rPr>
        <w:softHyphen/>
        <w:t>ni</w:t>
      </w:r>
      <w:r w:rsidRPr="0018502A">
        <w:rPr>
          <w:rFonts w:ascii="inherit" w:eastAsia="Times New Roman" w:hAnsi="inherit" w:cs="Times New Roman"/>
          <w:sz w:val="23"/>
          <w:szCs w:val="23"/>
        </w:rPr>
        <w:softHyphen/>
        <w:t>tion at open</w:t>
      </w:r>
      <w:r w:rsidRPr="0018502A">
        <w:rPr>
          <w:rFonts w:ascii="inherit" w:eastAsia="Times New Roman" w:hAnsi="inherit" w:cs="Times New Roman"/>
          <w:sz w:val="23"/>
          <w:szCs w:val="23"/>
        </w:rPr>
        <w:softHyphen/>
        <w:t>ing cer</w:t>
      </w:r>
      <w:r w:rsidRPr="0018502A">
        <w:rPr>
          <w:rFonts w:ascii="inherit" w:eastAsia="Times New Roman" w:hAnsi="inherit" w:cs="Times New Roman"/>
          <w:sz w:val="23"/>
          <w:szCs w:val="23"/>
        </w:rPr>
        <w:softHyphen/>
        <w:t>e</w:t>
      </w:r>
      <w:r w:rsidRPr="0018502A">
        <w:rPr>
          <w:rFonts w:ascii="inherit" w:eastAsia="Times New Roman" w:hAnsi="inherit" w:cs="Times New Roman"/>
          <w:sz w:val="23"/>
          <w:szCs w:val="23"/>
        </w:rPr>
        <w:softHyphen/>
        <w:t>monies and awards din</w:t>
      </w:r>
      <w:r w:rsidRPr="0018502A">
        <w:rPr>
          <w:rFonts w:ascii="inherit" w:eastAsia="Times New Roman" w:hAnsi="inherit" w:cs="Times New Roman"/>
          <w:sz w:val="23"/>
          <w:szCs w:val="23"/>
        </w:rPr>
        <w:softHyphen/>
        <w:t>ner as being a Sil</w:t>
      </w:r>
      <w:r w:rsidRPr="0018502A">
        <w:rPr>
          <w:rFonts w:ascii="inherit" w:eastAsia="Times New Roman" w:hAnsi="inherit" w:cs="Times New Roman"/>
          <w:sz w:val="23"/>
          <w:szCs w:val="23"/>
        </w:rPr>
        <w:softHyphen/>
        <w:t>ver Sponsor</w:t>
      </w:r>
    </w:p>
    <w:p w:rsidR="0018502A" w:rsidRPr="0018502A" w:rsidRDefault="0018502A" w:rsidP="0018502A">
      <w:pPr>
        <w:numPr>
          <w:ilvl w:val="0"/>
          <w:numId w:val="3"/>
        </w:numPr>
        <w:shd w:val="clear" w:color="auto" w:fill="FFFFFF"/>
        <w:spacing w:after="0" w:line="360" w:lineRule="atLeast"/>
        <w:ind w:left="600"/>
        <w:textAlignment w:val="baseline"/>
        <w:rPr>
          <w:rFonts w:ascii="inherit" w:eastAsia="Times New Roman" w:hAnsi="inherit" w:cs="Times New Roman"/>
          <w:sz w:val="23"/>
          <w:szCs w:val="23"/>
        </w:rPr>
      </w:pPr>
      <w:r w:rsidRPr="0018502A">
        <w:rPr>
          <w:rFonts w:ascii="inherit" w:eastAsia="Times New Roman" w:hAnsi="inherit" w:cs="Times New Roman"/>
          <w:sz w:val="23"/>
          <w:szCs w:val="23"/>
        </w:rPr>
        <w:t>Recog</w:t>
      </w:r>
      <w:r w:rsidRPr="0018502A">
        <w:rPr>
          <w:rFonts w:ascii="inherit" w:eastAsia="Times New Roman" w:hAnsi="inherit" w:cs="Times New Roman"/>
          <w:sz w:val="23"/>
          <w:szCs w:val="23"/>
        </w:rPr>
        <w:softHyphen/>
        <w:t>ni</w:t>
      </w:r>
      <w:r w:rsidRPr="0018502A">
        <w:rPr>
          <w:rFonts w:ascii="inherit" w:eastAsia="Times New Roman" w:hAnsi="inherit" w:cs="Times New Roman"/>
          <w:sz w:val="23"/>
          <w:szCs w:val="23"/>
        </w:rPr>
        <w:softHyphen/>
        <w:t>tion as Sil</w:t>
      </w:r>
      <w:r w:rsidRPr="0018502A">
        <w:rPr>
          <w:rFonts w:ascii="inherit" w:eastAsia="Times New Roman" w:hAnsi="inherit" w:cs="Times New Roman"/>
          <w:sz w:val="23"/>
          <w:szCs w:val="23"/>
        </w:rPr>
        <w:softHyphen/>
        <w:t>ver Spon</w:t>
      </w:r>
      <w:r w:rsidRPr="0018502A">
        <w:rPr>
          <w:rFonts w:ascii="inherit" w:eastAsia="Times New Roman" w:hAnsi="inherit" w:cs="Times New Roman"/>
          <w:sz w:val="23"/>
          <w:szCs w:val="23"/>
        </w:rPr>
        <w:softHyphen/>
        <w:t>sor on</w:t>
      </w:r>
      <w:r w:rsidRPr="00383BB3">
        <w:rPr>
          <w:rFonts w:ascii="inherit" w:eastAsia="Times New Roman" w:hAnsi="inherit" w:cs="Times New Roman"/>
          <w:sz w:val="23"/>
        </w:rPr>
        <w:t> </w:t>
      </w:r>
      <w:r w:rsidRPr="00383BB3">
        <w:rPr>
          <w:rFonts w:ascii="inherit" w:eastAsia="Times New Roman" w:hAnsi="inherit" w:cs="Times New Roman"/>
          <w:sz w:val="21"/>
        </w:rPr>
        <w:t>INIA</w:t>
      </w:r>
      <w:r w:rsidRPr="00383BB3">
        <w:rPr>
          <w:rFonts w:ascii="inherit" w:eastAsia="Times New Roman" w:hAnsi="inherit" w:cs="Times New Roman"/>
          <w:sz w:val="23"/>
        </w:rPr>
        <w:t> </w:t>
      </w:r>
      <w:r w:rsidRPr="0018502A">
        <w:rPr>
          <w:rFonts w:ascii="inherit" w:eastAsia="Times New Roman" w:hAnsi="inherit" w:cs="Times New Roman"/>
          <w:sz w:val="23"/>
          <w:szCs w:val="23"/>
        </w:rPr>
        <w:t>web</w:t>
      </w:r>
      <w:r w:rsidRPr="0018502A">
        <w:rPr>
          <w:rFonts w:ascii="inherit" w:eastAsia="Times New Roman" w:hAnsi="inherit" w:cs="Times New Roman"/>
          <w:sz w:val="23"/>
          <w:szCs w:val="23"/>
        </w:rPr>
        <w:softHyphen/>
        <w:t>site with a link to cor</w:t>
      </w:r>
      <w:r w:rsidRPr="0018502A">
        <w:rPr>
          <w:rFonts w:ascii="inherit" w:eastAsia="Times New Roman" w:hAnsi="inherit" w:cs="Times New Roman"/>
          <w:sz w:val="23"/>
          <w:szCs w:val="23"/>
        </w:rPr>
        <w:softHyphen/>
        <w:t>po</w:t>
      </w:r>
      <w:r w:rsidRPr="0018502A">
        <w:rPr>
          <w:rFonts w:ascii="inherit" w:eastAsia="Times New Roman" w:hAnsi="inherit" w:cs="Times New Roman"/>
          <w:sz w:val="23"/>
          <w:szCs w:val="23"/>
        </w:rPr>
        <w:softHyphen/>
        <w:t>rate homepage</w:t>
      </w:r>
    </w:p>
    <w:p w:rsidR="0018502A" w:rsidRPr="0018502A" w:rsidRDefault="0018502A" w:rsidP="0018502A">
      <w:pPr>
        <w:numPr>
          <w:ilvl w:val="0"/>
          <w:numId w:val="3"/>
        </w:numPr>
        <w:shd w:val="clear" w:color="auto" w:fill="FFFFFF"/>
        <w:spacing w:after="0" w:line="360" w:lineRule="atLeast"/>
        <w:ind w:left="600"/>
        <w:textAlignment w:val="baseline"/>
        <w:rPr>
          <w:rFonts w:ascii="inherit" w:eastAsia="Times New Roman" w:hAnsi="inherit" w:cs="Times New Roman"/>
          <w:sz w:val="23"/>
          <w:szCs w:val="23"/>
        </w:rPr>
      </w:pPr>
      <w:r w:rsidRPr="0018502A">
        <w:rPr>
          <w:rFonts w:ascii="inherit" w:eastAsia="Times New Roman" w:hAnsi="inherit" w:cs="Times New Roman"/>
          <w:sz w:val="23"/>
          <w:szCs w:val="23"/>
        </w:rPr>
        <w:t>Free exhibitor space</w:t>
      </w:r>
    </w:p>
    <w:p w:rsidR="00694DA9" w:rsidRPr="00694DA9" w:rsidRDefault="0018502A" w:rsidP="00694DA9">
      <w:pPr>
        <w:numPr>
          <w:ilvl w:val="0"/>
          <w:numId w:val="3"/>
        </w:numPr>
        <w:shd w:val="clear" w:color="auto" w:fill="FFFFFF"/>
        <w:spacing w:after="0" w:line="360" w:lineRule="atLeast"/>
        <w:ind w:left="600"/>
        <w:textAlignment w:val="baseline"/>
        <w:rPr>
          <w:rFonts w:ascii="inherit" w:eastAsia="Times New Roman" w:hAnsi="inherit" w:cs="Times New Roman"/>
          <w:sz w:val="23"/>
          <w:szCs w:val="23"/>
        </w:rPr>
      </w:pPr>
      <w:r w:rsidRPr="0018502A">
        <w:rPr>
          <w:rFonts w:ascii="inherit" w:eastAsia="Times New Roman" w:hAnsi="inherit" w:cs="Times New Roman"/>
          <w:sz w:val="23"/>
          <w:szCs w:val="23"/>
        </w:rPr>
        <w:t>Quar</w:t>
      </w:r>
      <w:r w:rsidRPr="0018502A">
        <w:rPr>
          <w:rFonts w:ascii="inherit" w:eastAsia="Times New Roman" w:hAnsi="inherit" w:cs="Times New Roman"/>
          <w:sz w:val="23"/>
          <w:szCs w:val="23"/>
        </w:rPr>
        <w:softHyphen/>
        <w:t>ter Page ad in Con</w:t>
      </w:r>
      <w:r w:rsidRPr="0018502A">
        <w:rPr>
          <w:rFonts w:ascii="inherit" w:eastAsia="Times New Roman" w:hAnsi="inherit" w:cs="Times New Roman"/>
          <w:sz w:val="23"/>
          <w:szCs w:val="23"/>
        </w:rPr>
        <w:softHyphen/>
        <w:t>fer</w:t>
      </w:r>
      <w:r w:rsidRPr="0018502A">
        <w:rPr>
          <w:rFonts w:ascii="inherit" w:eastAsia="Times New Roman" w:hAnsi="inherit" w:cs="Times New Roman"/>
          <w:sz w:val="23"/>
          <w:szCs w:val="23"/>
        </w:rPr>
        <w:softHyphen/>
        <w:t>ence program</w:t>
      </w:r>
    </w:p>
    <w:p w:rsidR="0018502A" w:rsidRPr="0018502A" w:rsidRDefault="0018502A" w:rsidP="0018502A">
      <w:pPr>
        <w:shd w:val="clear" w:color="auto" w:fill="FFFFFF"/>
        <w:spacing w:after="0" w:line="360" w:lineRule="atLeast"/>
        <w:textAlignment w:val="baseline"/>
        <w:rPr>
          <w:rFonts w:ascii="Helvetica" w:eastAsia="Times New Roman" w:hAnsi="Helvetica" w:cs="Times New Roman"/>
          <w:sz w:val="23"/>
          <w:szCs w:val="23"/>
        </w:rPr>
      </w:pPr>
      <w:r w:rsidRPr="00383BB3">
        <w:rPr>
          <w:rFonts w:ascii="inherit" w:eastAsia="Times New Roman" w:hAnsi="inherit" w:cs="Times New Roman"/>
          <w:b/>
          <w:bCs/>
          <w:sz w:val="23"/>
          <w:u w:val="single"/>
        </w:rPr>
        <w:t>Bronze Level — $1,000</w:t>
      </w:r>
    </w:p>
    <w:p w:rsidR="0018502A" w:rsidRPr="0018502A" w:rsidRDefault="0018502A" w:rsidP="0018502A">
      <w:pPr>
        <w:numPr>
          <w:ilvl w:val="0"/>
          <w:numId w:val="4"/>
        </w:numPr>
        <w:shd w:val="clear" w:color="auto" w:fill="FFFFFF"/>
        <w:spacing w:after="0" w:line="360" w:lineRule="atLeast"/>
        <w:ind w:left="600"/>
        <w:textAlignment w:val="baseline"/>
        <w:rPr>
          <w:rFonts w:ascii="inherit" w:eastAsia="Times New Roman" w:hAnsi="inherit" w:cs="Times New Roman"/>
          <w:sz w:val="23"/>
          <w:szCs w:val="23"/>
        </w:rPr>
      </w:pPr>
      <w:r w:rsidRPr="0018502A">
        <w:rPr>
          <w:rFonts w:ascii="inherit" w:eastAsia="Times New Roman" w:hAnsi="inherit" w:cs="Times New Roman"/>
          <w:sz w:val="23"/>
          <w:szCs w:val="23"/>
        </w:rPr>
        <w:t>Ver</w:t>
      </w:r>
      <w:r w:rsidRPr="0018502A">
        <w:rPr>
          <w:rFonts w:ascii="inherit" w:eastAsia="Times New Roman" w:hAnsi="inherit" w:cs="Times New Roman"/>
          <w:sz w:val="23"/>
          <w:szCs w:val="23"/>
        </w:rPr>
        <w:softHyphen/>
        <w:t>bal recog</w:t>
      </w:r>
      <w:r w:rsidRPr="0018502A">
        <w:rPr>
          <w:rFonts w:ascii="inherit" w:eastAsia="Times New Roman" w:hAnsi="inherit" w:cs="Times New Roman"/>
          <w:sz w:val="23"/>
          <w:szCs w:val="23"/>
        </w:rPr>
        <w:softHyphen/>
        <w:t>ni</w:t>
      </w:r>
      <w:r w:rsidRPr="0018502A">
        <w:rPr>
          <w:rFonts w:ascii="inherit" w:eastAsia="Times New Roman" w:hAnsi="inherit" w:cs="Times New Roman"/>
          <w:sz w:val="23"/>
          <w:szCs w:val="23"/>
        </w:rPr>
        <w:softHyphen/>
        <w:t>tion at open</w:t>
      </w:r>
      <w:r w:rsidRPr="0018502A">
        <w:rPr>
          <w:rFonts w:ascii="inherit" w:eastAsia="Times New Roman" w:hAnsi="inherit" w:cs="Times New Roman"/>
          <w:sz w:val="23"/>
          <w:szCs w:val="23"/>
        </w:rPr>
        <w:softHyphen/>
        <w:t>ing cer</w:t>
      </w:r>
      <w:r w:rsidRPr="0018502A">
        <w:rPr>
          <w:rFonts w:ascii="inherit" w:eastAsia="Times New Roman" w:hAnsi="inherit" w:cs="Times New Roman"/>
          <w:sz w:val="23"/>
          <w:szCs w:val="23"/>
        </w:rPr>
        <w:softHyphen/>
        <w:t>e</w:t>
      </w:r>
      <w:r w:rsidRPr="0018502A">
        <w:rPr>
          <w:rFonts w:ascii="inherit" w:eastAsia="Times New Roman" w:hAnsi="inherit" w:cs="Times New Roman"/>
          <w:sz w:val="23"/>
          <w:szCs w:val="23"/>
        </w:rPr>
        <w:softHyphen/>
        <w:t>monies and awards din</w:t>
      </w:r>
      <w:r w:rsidRPr="0018502A">
        <w:rPr>
          <w:rFonts w:ascii="inherit" w:eastAsia="Times New Roman" w:hAnsi="inherit" w:cs="Times New Roman"/>
          <w:sz w:val="23"/>
          <w:szCs w:val="23"/>
        </w:rPr>
        <w:softHyphen/>
        <w:t>ner as being a Bronze Sponsor</w:t>
      </w:r>
    </w:p>
    <w:p w:rsidR="0018502A" w:rsidRPr="0018502A" w:rsidRDefault="0018502A" w:rsidP="0018502A">
      <w:pPr>
        <w:numPr>
          <w:ilvl w:val="0"/>
          <w:numId w:val="4"/>
        </w:numPr>
        <w:shd w:val="clear" w:color="auto" w:fill="FFFFFF"/>
        <w:spacing w:after="0" w:line="360" w:lineRule="atLeast"/>
        <w:ind w:left="600"/>
        <w:textAlignment w:val="baseline"/>
        <w:rPr>
          <w:rFonts w:ascii="inherit" w:eastAsia="Times New Roman" w:hAnsi="inherit" w:cs="Times New Roman"/>
          <w:sz w:val="23"/>
          <w:szCs w:val="23"/>
        </w:rPr>
      </w:pPr>
      <w:r w:rsidRPr="0018502A">
        <w:rPr>
          <w:rFonts w:ascii="inherit" w:eastAsia="Times New Roman" w:hAnsi="inherit" w:cs="Times New Roman"/>
          <w:sz w:val="23"/>
          <w:szCs w:val="23"/>
        </w:rPr>
        <w:t>Free exhibitor space</w:t>
      </w:r>
    </w:p>
    <w:p w:rsidR="0018502A" w:rsidRPr="0018502A" w:rsidRDefault="0018502A" w:rsidP="0018502A">
      <w:pPr>
        <w:numPr>
          <w:ilvl w:val="0"/>
          <w:numId w:val="4"/>
        </w:numPr>
        <w:shd w:val="clear" w:color="auto" w:fill="FFFFFF"/>
        <w:spacing w:after="0" w:line="360" w:lineRule="atLeast"/>
        <w:ind w:left="600"/>
        <w:textAlignment w:val="baseline"/>
        <w:rPr>
          <w:rFonts w:ascii="inherit" w:eastAsia="Times New Roman" w:hAnsi="inherit" w:cs="Times New Roman"/>
          <w:sz w:val="23"/>
          <w:szCs w:val="23"/>
        </w:rPr>
      </w:pPr>
      <w:r w:rsidRPr="0018502A">
        <w:rPr>
          <w:rFonts w:ascii="inherit" w:eastAsia="Times New Roman" w:hAnsi="inherit" w:cs="Times New Roman"/>
          <w:sz w:val="23"/>
          <w:szCs w:val="23"/>
        </w:rPr>
        <w:t>Com</w:t>
      </w:r>
      <w:r w:rsidRPr="0018502A">
        <w:rPr>
          <w:rFonts w:ascii="inherit" w:eastAsia="Times New Roman" w:hAnsi="inherit" w:cs="Times New Roman"/>
          <w:sz w:val="23"/>
          <w:szCs w:val="23"/>
        </w:rPr>
        <w:softHyphen/>
        <w:t>pany name and logo on spon</w:t>
      </w:r>
      <w:r w:rsidRPr="0018502A">
        <w:rPr>
          <w:rFonts w:ascii="inherit" w:eastAsia="Times New Roman" w:hAnsi="inherit" w:cs="Times New Roman"/>
          <w:sz w:val="23"/>
          <w:szCs w:val="23"/>
        </w:rPr>
        <w:softHyphen/>
        <w:t>sor page of Con</w:t>
      </w:r>
      <w:r w:rsidRPr="0018502A">
        <w:rPr>
          <w:rFonts w:ascii="inherit" w:eastAsia="Times New Roman" w:hAnsi="inherit" w:cs="Times New Roman"/>
          <w:sz w:val="23"/>
          <w:szCs w:val="23"/>
        </w:rPr>
        <w:softHyphen/>
        <w:t>fer</w:t>
      </w:r>
      <w:r w:rsidRPr="0018502A">
        <w:rPr>
          <w:rFonts w:ascii="inherit" w:eastAsia="Times New Roman" w:hAnsi="inherit" w:cs="Times New Roman"/>
          <w:sz w:val="23"/>
          <w:szCs w:val="23"/>
        </w:rPr>
        <w:softHyphen/>
        <w:t>ence program</w:t>
      </w:r>
    </w:p>
    <w:p w:rsidR="0018502A" w:rsidRPr="00383BB3" w:rsidRDefault="0018502A" w:rsidP="00FC372F"/>
    <w:sectPr w:rsidR="0018502A" w:rsidRPr="00383BB3" w:rsidSect="006F3BA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A13EA3"/>
    <w:multiLevelType w:val="multilevel"/>
    <w:tmpl w:val="1A382A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DCF268C"/>
    <w:multiLevelType w:val="multilevel"/>
    <w:tmpl w:val="FE5CA4F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077040B"/>
    <w:multiLevelType w:val="multilevel"/>
    <w:tmpl w:val="8506B1E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F8B68E9"/>
    <w:multiLevelType w:val="multilevel"/>
    <w:tmpl w:val="EF6EE6C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C372F"/>
    <w:rsid w:val="0018502A"/>
    <w:rsid w:val="00383BB3"/>
    <w:rsid w:val="003D5192"/>
    <w:rsid w:val="00585366"/>
    <w:rsid w:val="00694DA9"/>
    <w:rsid w:val="006F3BA5"/>
    <w:rsid w:val="0072267F"/>
    <w:rsid w:val="00974369"/>
    <w:rsid w:val="00C07FE2"/>
    <w:rsid w:val="00C71CC8"/>
    <w:rsid w:val="00CB5694"/>
    <w:rsid w:val="00CF51B5"/>
    <w:rsid w:val="00E778FA"/>
    <w:rsid w:val="00ED7E38"/>
    <w:rsid w:val="00FC21C1"/>
    <w:rsid w:val="00FC372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3BA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C37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372F"/>
    <w:rPr>
      <w:rFonts w:ascii="Tahoma" w:hAnsi="Tahoma" w:cs="Tahoma"/>
      <w:sz w:val="16"/>
      <w:szCs w:val="16"/>
    </w:rPr>
  </w:style>
  <w:style w:type="character" w:customStyle="1" w:styleId="caps">
    <w:name w:val="caps"/>
    <w:basedOn w:val="DefaultParagraphFont"/>
    <w:rsid w:val="00ED7E38"/>
  </w:style>
  <w:style w:type="character" w:customStyle="1" w:styleId="apple-converted-space">
    <w:name w:val="apple-converted-space"/>
    <w:basedOn w:val="DefaultParagraphFont"/>
    <w:rsid w:val="00ED7E38"/>
  </w:style>
  <w:style w:type="character" w:styleId="Hyperlink">
    <w:name w:val="Hyperlink"/>
    <w:basedOn w:val="DefaultParagraphFont"/>
    <w:uiPriority w:val="99"/>
    <w:unhideWhenUsed/>
    <w:rsid w:val="00ED7E38"/>
    <w:rPr>
      <w:color w:val="0000FF" w:themeColor="hyperlink"/>
      <w:u w:val="single"/>
    </w:rPr>
  </w:style>
  <w:style w:type="paragraph" w:styleId="NormalWeb">
    <w:name w:val="Normal (Web)"/>
    <w:basedOn w:val="Normal"/>
    <w:uiPriority w:val="99"/>
    <w:semiHidden/>
    <w:unhideWhenUsed/>
    <w:rsid w:val="0018502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8502A"/>
    <w:rPr>
      <w:b/>
      <w:bCs/>
    </w:rPr>
  </w:style>
</w:styles>
</file>

<file path=word/webSettings.xml><?xml version="1.0" encoding="utf-8"?>
<w:webSettings xmlns:r="http://schemas.openxmlformats.org/officeDocument/2006/relationships" xmlns:w="http://schemas.openxmlformats.org/wordprocessingml/2006/main">
  <w:divs>
    <w:div w:id="1934631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benny@inia.org" TargetMode="Externa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BC6D89-0E81-4EE7-B3D8-79850DF588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3</Pages>
  <Words>752</Words>
  <Characters>4292</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INIA</dc:creator>
  <cp:lastModifiedBy>Mark Parker</cp:lastModifiedBy>
  <cp:revision>7</cp:revision>
  <dcterms:created xsi:type="dcterms:W3CDTF">2012-12-11T16:07:00Z</dcterms:created>
  <dcterms:modified xsi:type="dcterms:W3CDTF">2013-05-19T18:38:00Z</dcterms:modified>
</cp:coreProperties>
</file>